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099F" w14:textId="6C8DB359" w:rsidR="001E1940" w:rsidRDefault="00094231">
      <w:pPr>
        <w:spacing w:after="0" w:line="259" w:lineRule="auto"/>
        <w:ind w:left="98" w:firstLine="0"/>
        <w:jc w:val="center"/>
      </w:pPr>
      <w:r>
        <w:rPr>
          <w:b/>
          <w:i/>
          <w:sz w:val="48"/>
        </w:rPr>
        <w:t>P E N P E X 202</w:t>
      </w:r>
      <w:r w:rsidR="00054939">
        <w:rPr>
          <w:b/>
          <w:i/>
          <w:sz w:val="48"/>
        </w:rPr>
        <w:t>5</w:t>
      </w:r>
      <w:r>
        <w:rPr>
          <w:b/>
          <w:i/>
          <w:sz w:val="48"/>
        </w:rPr>
        <w:t xml:space="preserve"> ENTRY FORM </w:t>
      </w:r>
    </w:p>
    <w:p w14:paraId="0D9AF155" w14:textId="347C328C" w:rsidR="001E1940" w:rsidRDefault="00094231">
      <w:pPr>
        <w:spacing w:after="0" w:line="259" w:lineRule="auto"/>
        <w:ind w:left="102" w:firstLine="0"/>
        <w:jc w:val="center"/>
      </w:pPr>
      <w:r>
        <w:rPr>
          <w:b/>
          <w:sz w:val="36"/>
        </w:rPr>
        <w:t xml:space="preserve">December </w:t>
      </w:r>
      <w:r w:rsidR="00054939">
        <w:rPr>
          <w:b/>
          <w:sz w:val="36"/>
        </w:rPr>
        <w:t>6</w:t>
      </w:r>
      <w:r w:rsidR="001F7D14">
        <w:rPr>
          <w:b/>
          <w:sz w:val="36"/>
        </w:rPr>
        <w:t>-</w:t>
      </w:r>
      <w:r w:rsidR="00054939">
        <w:rPr>
          <w:b/>
          <w:sz w:val="36"/>
        </w:rPr>
        <w:t>7</w:t>
      </w:r>
      <w:r>
        <w:rPr>
          <w:b/>
          <w:sz w:val="36"/>
        </w:rPr>
        <w:t>, 202</w:t>
      </w:r>
      <w:r w:rsidR="00054939">
        <w:rPr>
          <w:b/>
          <w:sz w:val="36"/>
        </w:rPr>
        <w:t>5</w:t>
      </w:r>
    </w:p>
    <w:p w14:paraId="0C28F1D2" w14:textId="77777777" w:rsidR="001E1940" w:rsidRDefault="00094231">
      <w:pPr>
        <w:spacing w:after="0" w:line="259" w:lineRule="auto"/>
        <w:ind w:left="111"/>
        <w:jc w:val="center"/>
      </w:pPr>
      <w:r>
        <w:rPr>
          <w:sz w:val="24"/>
        </w:rPr>
        <w:t xml:space="preserve">Redwood City Community Activities Building </w:t>
      </w:r>
    </w:p>
    <w:p w14:paraId="19D1B1A6" w14:textId="77777777" w:rsidR="001E1940" w:rsidRDefault="00094231">
      <w:pPr>
        <w:spacing w:after="0" w:line="259" w:lineRule="auto"/>
        <w:ind w:left="111" w:right="2"/>
        <w:jc w:val="center"/>
      </w:pPr>
      <w:r>
        <w:rPr>
          <w:sz w:val="24"/>
        </w:rPr>
        <w:t xml:space="preserve">1400 Roosevelt Avenue, Redwood City, CA 94061 </w:t>
      </w:r>
    </w:p>
    <w:p w14:paraId="1C98F52A" w14:textId="77777777" w:rsidR="001E1940" w:rsidRDefault="00094231">
      <w:pPr>
        <w:spacing w:after="17" w:line="259" w:lineRule="auto"/>
        <w:ind w:left="0" w:firstLine="0"/>
        <w:jc w:val="left"/>
      </w:pPr>
      <w:r>
        <w:rPr>
          <w:sz w:val="20"/>
        </w:rPr>
        <w:t xml:space="preserve"> </w:t>
      </w:r>
    </w:p>
    <w:p w14:paraId="33020727" w14:textId="17F5925F" w:rsidR="001E1940" w:rsidRDefault="00094231" w:rsidP="00213377">
      <w:pPr>
        <w:tabs>
          <w:tab w:val="center" w:pos="6377"/>
          <w:tab w:val="right" w:pos="10080"/>
        </w:tabs>
        <w:spacing w:after="120" w:line="252" w:lineRule="auto"/>
        <w:ind w:left="0" w:firstLine="0"/>
        <w:jc w:val="left"/>
      </w:pPr>
      <w:r>
        <w:rPr>
          <w:sz w:val="24"/>
        </w:rPr>
        <w:t xml:space="preserve">Name </w:t>
      </w:r>
      <w:r w:rsidRPr="001F7D14">
        <w:rPr>
          <w:sz w:val="24"/>
          <w:u w:val="single"/>
        </w:rPr>
        <w:tab/>
      </w:r>
      <w:r>
        <w:rPr>
          <w:sz w:val="24"/>
        </w:rPr>
        <w:t xml:space="preserve"> Telephone </w:t>
      </w:r>
      <w:r w:rsidRPr="001F7D14">
        <w:rPr>
          <w:sz w:val="24"/>
          <w:u w:val="single"/>
        </w:rPr>
        <w:tab/>
      </w:r>
    </w:p>
    <w:p w14:paraId="6FD9342A" w14:textId="314F0DFB" w:rsidR="001E1940" w:rsidRDefault="00094231" w:rsidP="00213377">
      <w:pPr>
        <w:tabs>
          <w:tab w:val="right" w:pos="10080"/>
          <w:tab w:val="right" w:pos="10170"/>
        </w:tabs>
        <w:spacing w:after="120" w:line="252" w:lineRule="auto"/>
        <w:ind w:left="0" w:hanging="14"/>
        <w:jc w:val="left"/>
      </w:pPr>
      <w:r>
        <w:rPr>
          <w:sz w:val="24"/>
        </w:rPr>
        <w:t xml:space="preserve">Address </w:t>
      </w:r>
      <w:r w:rsidR="001F7D14" w:rsidRPr="001F7D14">
        <w:rPr>
          <w:sz w:val="24"/>
          <w:u w:val="single"/>
        </w:rPr>
        <w:tab/>
      </w:r>
    </w:p>
    <w:p w14:paraId="7AB316A8" w14:textId="5C5B09DC" w:rsidR="001E1940" w:rsidRDefault="00094231" w:rsidP="00213377">
      <w:pPr>
        <w:tabs>
          <w:tab w:val="left" w:pos="5850"/>
          <w:tab w:val="left" w:pos="7920"/>
          <w:tab w:val="right" w:pos="10080"/>
        </w:tabs>
        <w:spacing w:after="120" w:line="252" w:lineRule="auto"/>
        <w:ind w:left="0" w:hanging="14"/>
        <w:jc w:val="left"/>
      </w:pPr>
      <w:r>
        <w:rPr>
          <w:sz w:val="24"/>
        </w:rPr>
        <w:t xml:space="preserve">City </w:t>
      </w:r>
      <w:r w:rsidR="001F7D14" w:rsidRPr="001F7D14">
        <w:rPr>
          <w:sz w:val="24"/>
          <w:u w:val="single"/>
        </w:rPr>
        <w:tab/>
      </w:r>
      <w:r w:rsidR="00CF09F1">
        <w:rPr>
          <w:sz w:val="24"/>
          <w:u w:val="single"/>
        </w:rPr>
        <w:t xml:space="preserve"> State</w:t>
      </w:r>
      <w:r w:rsidR="00CF09F1">
        <w:rPr>
          <w:sz w:val="24"/>
          <w:u w:val="single"/>
        </w:rPr>
        <w:tab/>
        <w:t xml:space="preserve"> ZIP</w:t>
      </w:r>
      <w:r w:rsidR="008A5D9B">
        <w:rPr>
          <w:sz w:val="24"/>
          <w:u w:val="single"/>
        </w:rPr>
        <w:tab/>
      </w:r>
    </w:p>
    <w:p w14:paraId="43791E59" w14:textId="42FD0FCB" w:rsidR="001E1940" w:rsidRDefault="00094231" w:rsidP="00213377">
      <w:pPr>
        <w:tabs>
          <w:tab w:val="right" w:pos="10080"/>
        </w:tabs>
        <w:spacing w:after="120" w:line="252" w:lineRule="auto"/>
        <w:ind w:left="0" w:firstLine="0"/>
        <w:jc w:val="left"/>
      </w:pPr>
      <w:r>
        <w:rPr>
          <w:sz w:val="24"/>
        </w:rPr>
        <w:t xml:space="preserve">E-Mail </w:t>
      </w:r>
      <w:r>
        <w:rPr>
          <w:sz w:val="24"/>
          <w:u w:val="single" w:color="000000"/>
        </w:rPr>
        <w:t xml:space="preserve"> </w:t>
      </w:r>
      <w:r>
        <w:rPr>
          <w:sz w:val="24"/>
          <w:u w:val="single" w:color="000000"/>
        </w:rPr>
        <w:tab/>
      </w:r>
    </w:p>
    <w:p w14:paraId="188E04CA" w14:textId="1B04E15A" w:rsidR="001E1940" w:rsidRDefault="00094231" w:rsidP="00610B09">
      <w:pPr>
        <w:tabs>
          <w:tab w:val="right" w:pos="10080"/>
        </w:tabs>
        <w:spacing w:after="120" w:line="252" w:lineRule="auto"/>
        <w:ind w:left="0" w:hanging="14"/>
        <w:jc w:val="left"/>
      </w:pPr>
      <w:r>
        <w:rPr>
          <w:sz w:val="24"/>
        </w:rPr>
        <w:t xml:space="preserve">Society Affiliation: </w:t>
      </w:r>
      <w:r>
        <w:rPr>
          <w:sz w:val="48"/>
        </w:rPr>
        <w:t>□</w:t>
      </w:r>
      <w:r>
        <w:rPr>
          <w:sz w:val="24"/>
        </w:rPr>
        <w:t xml:space="preserve"> APS, </w:t>
      </w:r>
      <w:r>
        <w:rPr>
          <w:sz w:val="48"/>
        </w:rPr>
        <w:t>□</w:t>
      </w:r>
      <w:r>
        <w:rPr>
          <w:sz w:val="24"/>
        </w:rPr>
        <w:t xml:space="preserve"> AAPE, </w:t>
      </w:r>
      <w:r>
        <w:rPr>
          <w:sz w:val="48"/>
        </w:rPr>
        <w:t>□</w:t>
      </w:r>
      <w:r>
        <w:rPr>
          <w:sz w:val="24"/>
        </w:rPr>
        <w:t xml:space="preserve"> Member of CNCPS Club, Other </w:t>
      </w:r>
      <w:r w:rsidR="00610B09" w:rsidRPr="00610B09">
        <w:rPr>
          <w:sz w:val="24"/>
          <w:u w:val="single"/>
        </w:rPr>
        <w:tab/>
      </w:r>
    </w:p>
    <w:p w14:paraId="78A92931" w14:textId="78378932" w:rsidR="00610B09" w:rsidRDefault="00094231" w:rsidP="00675974">
      <w:pPr>
        <w:tabs>
          <w:tab w:val="left" w:pos="3330"/>
          <w:tab w:val="left" w:pos="6750"/>
          <w:tab w:val="left" w:pos="10080"/>
        </w:tabs>
        <w:spacing w:after="4" w:line="368" w:lineRule="auto"/>
        <w:ind w:left="0" w:right="176"/>
        <w:jc w:val="left"/>
        <w:rPr>
          <w:sz w:val="24"/>
        </w:rPr>
      </w:pPr>
      <w:r>
        <w:rPr>
          <w:sz w:val="24"/>
        </w:rPr>
        <w:t xml:space="preserve">Exhibit Category (see p.2):  </w:t>
      </w:r>
      <w:r w:rsidR="00675974" w:rsidRPr="00675974">
        <w:rPr>
          <w:sz w:val="24"/>
          <w:u w:val="single"/>
        </w:rPr>
        <w:tab/>
      </w:r>
      <w:r>
        <w:rPr>
          <w:sz w:val="24"/>
        </w:rPr>
        <w:t xml:space="preserve">First Time Exhibitor (Y/N): </w:t>
      </w:r>
      <w:r>
        <w:rPr>
          <w:sz w:val="24"/>
          <w:u w:val="single" w:color="000000"/>
        </w:rPr>
        <w:t xml:space="preserve"> </w:t>
      </w:r>
      <w:r>
        <w:rPr>
          <w:sz w:val="24"/>
          <w:u w:val="single" w:color="000000"/>
        </w:rPr>
        <w:tab/>
      </w:r>
      <w:r>
        <w:rPr>
          <w:sz w:val="24"/>
        </w:rPr>
        <w:t>Youth Exhibitor (Y/N)</w:t>
      </w:r>
      <w:r>
        <w:rPr>
          <w:sz w:val="24"/>
          <w:u w:val="single" w:color="000000"/>
        </w:rPr>
        <w:t xml:space="preserve"> </w:t>
      </w:r>
      <w:r>
        <w:rPr>
          <w:sz w:val="24"/>
          <w:u w:val="single" w:color="000000"/>
        </w:rPr>
        <w:tab/>
      </w:r>
    </w:p>
    <w:p w14:paraId="1B5A85AA" w14:textId="693AB091" w:rsidR="001E1940" w:rsidRDefault="00094231" w:rsidP="00675974">
      <w:pPr>
        <w:tabs>
          <w:tab w:val="left" w:pos="2880"/>
          <w:tab w:val="right" w:pos="6930"/>
        </w:tabs>
        <w:spacing w:after="4" w:line="368" w:lineRule="auto"/>
        <w:ind w:left="0" w:right="176"/>
        <w:jc w:val="left"/>
      </w:pPr>
      <w:r>
        <w:rPr>
          <w:sz w:val="24"/>
        </w:rPr>
        <w:t>Number of Pages:</w:t>
      </w:r>
      <w:r w:rsidR="00CF60C9" w:rsidRPr="00675974">
        <w:rPr>
          <w:sz w:val="24"/>
          <w:u w:val="single"/>
        </w:rPr>
        <w:tab/>
      </w:r>
      <w:r>
        <w:rPr>
          <w:sz w:val="24"/>
        </w:rPr>
        <w:t xml:space="preserve"> Number of Frames Requested: </w:t>
      </w:r>
      <w:r>
        <w:rPr>
          <w:sz w:val="24"/>
          <w:u w:val="single" w:color="000000"/>
        </w:rPr>
        <w:t xml:space="preserve"> </w:t>
      </w:r>
      <w:r>
        <w:rPr>
          <w:sz w:val="24"/>
          <w:u w:val="single" w:color="000000"/>
        </w:rPr>
        <w:tab/>
      </w:r>
      <w:r>
        <w:rPr>
          <w:sz w:val="24"/>
        </w:rPr>
        <w:t xml:space="preserve"> </w:t>
      </w:r>
    </w:p>
    <w:p w14:paraId="7AC67AC9" w14:textId="39A35702" w:rsidR="001E1940" w:rsidRDefault="00094231" w:rsidP="00616434">
      <w:pPr>
        <w:tabs>
          <w:tab w:val="right" w:pos="10080"/>
        </w:tabs>
        <w:spacing w:after="120" w:line="252" w:lineRule="auto"/>
        <w:ind w:left="0" w:hanging="14"/>
        <w:jc w:val="left"/>
      </w:pPr>
      <w:r>
        <w:rPr>
          <w:sz w:val="24"/>
        </w:rPr>
        <w:t xml:space="preserve">Exhibit Title: </w:t>
      </w:r>
      <w:r w:rsidR="00616434" w:rsidRPr="00616434">
        <w:rPr>
          <w:sz w:val="24"/>
          <w:u w:val="single"/>
        </w:rPr>
        <w:tab/>
      </w:r>
    </w:p>
    <w:p w14:paraId="50FCEF03" w14:textId="77777777" w:rsidR="001E1940" w:rsidRDefault="00094231" w:rsidP="008A5D9B">
      <w:pPr>
        <w:spacing w:after="120" w:line="259" w:lineRule="auto"/>
        <w:ind w:left="0" w:firstLine="0"/>
        <w:jc w:val="left"/>
      </w:pPr>
      <w:r>
        <w:rPr>
          <w:rFonts w:ascii="Calibri" w:eastAsia="Calibri" w:hAnsi="Calibri" w:cs="Calibri"/>
          <w:noProof/>
        </w:rPr>
        <mc:AlternateContent>
          <mc:Choice Requires="wpg">
            <w:drawing>
              <wp:inline distT="0" distB="0" distL="0" distR="0" wp14:anchorId="0A9816AE" wp14:editId="07AAC4B1">
                <wp:extent cx="6327140" cy="6096"/>
                <wp:effectExtent l="0" t="0" r="0" b="0"/>
                <wp:docPr id="4503" name="Group 4503"/>
                <wp:cNvGraphicFramePr/>
                <a:graphic xmlns:a="http://schemas.openxmlformats.org/drawingml/2006/main">
                  <a:graphicData uri="http://schemas.microsoft.com/office/word/2010/wordprocessingGroup">
                    <wpg:wgp>
                      <wpg:cNvGrpSpPr/>
                      <wpg:grpSpPr>
                        <a:xfrm>
                          <a:off x="0" y="0"/>
                          <a:ext cx="6327140" cy="6096"/>
                          <a:chOff x="0" y="0"/>
                          <a:chExt cx="6327140" cy="6096"/>
                        </a:xfrm>
                      </wpg:grpSpPr>
                      <wps:wsp>
                        <wps:cNvPr id="12" name="Shape 12"/>
                        <wps:cNvSpPr/>
                        <wps:spPr>
                          <a:xfrm>
                            <a:off x="0" y="0"/>
                            <a:ext cx="6327140" cy="0"/>
                          </a:xfrm>
                          <a:custGeom>
                            <a:avLst/>
                            <a:gdLst/>
                            <a:ahLst/>
                            <a:cxnLst/>
                            <a:rect l="0" t="0" r="0" b="0"/>
                            <a:pathLst>
                              <a:path w="6327140">
                                <a:moveTo>
                                  <a:pt x="0" y="0"/>
                                </a:moveTo>
                                <a:lnTo>
                                  <a:pt x="63271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C834C0" id="Group 4503" o:spid="_x0000_s1026" style="width:498.2pt;height:.5pt;mso-position-horizontal-relative:char;mso-position-vertical-relative:line" coordsize="63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2zRQIAAJsFAAAOAAAAZHJzL2Uyb0RvYy54bWykVE1v2zAMvQ/YfxB8X+xkQ7YZsXtot1yG&#10;rVi7H8DIkm1AlgRJiZN/P4r+SJZiPaQ+2JRFPj0+UtzcHTvFDsL51ugiWS6yhAnNTdXqukj+PH//&#10;8CVhPoCuQBktiuQkfHJXvn+36W0uVqYxqhKOIYj2eW+LpAnB5mnqeSM68AtjhcZNaVwHAZeuTisH&#10;PaJ3Kl1l2TrtjausM1x4j38fhs2kJHwpBQ+/pPQiMFUkyC3Q29F7F99puYG8dmCblo804AYWHbQa&#10;D52hHiAA27v2BVTXcme8kWHBTZcaKVsuKAfMZpldZbN1Zm8plzrvazvLhNJe6XQzLP952Dr7ZB8d&#10;KtHbGrWgVczlKF0Xv8iSHUmy0yyZOAbG8ef64+rz8hMqy3FvnX1dD4ryBmV/EcSbb6+FpdOR6T9E&#10;eout4c/Z+7dl/9SAFSSqzzH7R8faCjt3lTANHXYo7TNckyDkM8vjc49K3aQNtdqcIeR878NWGBIY&#10;Dj98GDqxmixoJosf9WQ67OdXO9lCiHGRYTRZf65Q/NeZg3g2tBuuqoPUzrtKX3rNNZ7Kj76DBxrx&#10;mHIzGnQ02pfJKU0sYmswDnjFpYJAdwW7W1eYNsHhJxZ60JescFIiUlX6t5BYJOy2JcV5V+/ulWMH&#10;iJeanlgsgkHXGCNbpeao7L9R0RWUbWDEGmHGAwhyRIqegubJNSwf2QxDBa8mXoZptCClOYhoGR3m&#10;eI0DkQ68yDaaO1Od6DqSINj5JA1NAGI0Tqs4Yi7X5HWeqeVfAAAA//8DAFBLAwQUAAYACAAAACEA&#10;VIqnjNsAAAADAQAADwAAAGRycy9kb3ducmV2LnhtbEyPT0vDQBDF74LfYRnBm93EP8XGbEop6qkI&#10;toJ4m2anSWh2NmS3SfrtHb3o5cHwHu/9Jl9OrlUD9aHxbCCdJaCIS28brgx87F5uHkGFiGyx9UwG&#10;zhRgWVxe5JhZP/I7DdtYKSnhkKGBOsYu0zqUNTkMM98Ri3fwvcMoZ19p2+Mo5a7Vt0ky1w4bloUa&#10;O1rXVB63J2fgdcRxdZc+D5vjYX3+2j28fW5SMub6alo9gYo0xb8w/OALOhTCtPcntkG1BuSR+Kvi&#10;LRbze1B7CSWgi1z/Zy++AQAA//8DAFBLAQItABQABgAIAAAAIQC2gziS/gAAAOEBAAATAAAAAAAA&#10;AAAAAAAAAAAAAABbQ29udGVudF9UeXBlc10ueG1sUEsBAi0AFAAGAAgAAAAhADj9If/WAAAAlAEA&#10;AAsAAAAAAAAAAAAAAAAALwEAAF9yZWxzLy5yZWxzUEsBAi0AFAAGAAgAAAAhAKJobbNFAgAAmwUA&#10;AA4AAAAAAAAAAAAAAAAALgIAAGRycy9lMm9Eb2MueG1sUEsBAi0AFAAGAAgAAAAhAFSKp4zbAAAA&#10;AwEAAA8AAAAAAAAAAAAAAAAAnwQAAGRycy9kb3ducmV2LnhtbFBLBQYAAAAABAAEAPMAAACnBQAA&#10;AAA=&#10;">
                <v:shape id="Shape 12" o:spid="_x0000_s1027" style="position:absolute;width:63271;height:0;visibility:visible;mso-wrap-style:square;v-text-anchor:top" coordsize="632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O/wAAAANsAAAAPAAAAZHJzL2Rvd25yZXYueG1sRE/dasIw&#10;FL4f+A7hDLwZM11h4qpRnFBwgrCpD3BojmlZclKaqPXtjSB4dz6+3zNb9M6KM3Wh8azgY5SBIK68&#10;btgoOOzL9wmIEJE1Ws+k4EoBFvPBywwL7S/8R+ddNCKFcChQQR1jW0gZqpochpFviRN39J3DmGBn&#10;pO7wksKdlXmWjaXDhlNDjS2taqr+dyenAG3/m/GX/d7+bD6NO+Zl9WZKpYav/XIKIlIfn+KHe63T&#10;/Bzuv6QD5PwGAAD//wMAUEsBAi0AFAAGAAgAAAAhANvh9svuAAAAhQEAABMAAAAAAAAAAAAAAAAA&#10;AAAAAFtDb250ZW50X1R5cGVzXS54bWxQSwECLQAUAAYACAAAACEAWvQsW78AAAAVAQAACwAAAAAA&#10;AAAAAAAAAAAfAQAAX3JlbHMvLnJlbHNQSwECLQAUAAYACAAAACEAmhzTv8AAAADbAAAADwAAAAAA&#10;AAAAAAAAAAAHAgAAZHJzL2Rvd25yZXYueG1sUEsFBgAAAAADAAMAtwAAAPQCAAAAAA==&#10;" path="m,l6327140,e" filled="f" strokeweight=".48pt">
                  <v:path arrowok="t" textboxrect="0,0,6327140,0"/>
                </v:shape>
                <w10:anchorlock/>
              </v:group>
            </w:pict>
          </mc:Fallback>
        </mc:AlternateContent>
      </w:r>
    </w:p>
    <w:p w14:paraId="0DC4CEB6" w14:textId="1776E833" w:rsidR="001E1940" w:rsidRDefault="00094231" w:rsidP="008A5D9B">
      <w:pPr>
        <w:spacing w:after="4" w:line="252" w:lineRule="auto"/>
        <w:ind w:left="0"/>
        <w:jc w:val="left"/>
      </w:pPr>
      <w:r>
        <w:rPr>
          <w:sz w:val="24"/>
        </w:rPr>
        <w:t xml:space="preserve">Brief Description of Exhibit: </w:t>
      </w:r>
    </w:p>
    <w:p w14:paraId="3CF62DCF" w14:textId="77777777" w:rsidR="001219C4" w:rsidRDefault="001219C4" w:rsidP="001219C4">
      <w:pPr>
        <w:spacing w:after="120" w:line="259" w:lineRule="auto"/>
        <w:ind w:left="0" w:firstLine="0"/>
        <w:jc w:val="left"/>
      </w:pPr>
      <w:r>
        <w:rPr>
          <w:rFonts w:ascii="Calibri" w:eastAsia="Calibri" w:hAnsi="Calibri" w:cs="Calibri"/>
          <w:noProof/>
        </w:rPr>
        <mc:AlternateContent>
          <mc:Choice Requires="wpg">
            <w:drawing>
              <wp:inline distT="0" distB="0" distL="0" distR="0" wp14:anchorId="4B482515" wp14:editId="29C36A07">
                <wp:extent cx="6327140" cy="6096"/>
                <wp:effectExtent l="0" t="0" r="0" b="0"/>
                <wp:docPr id="1275392006" name="Group 1275392006"/>
                <wp:cNvGraphicFramePr/>
                <a:graphic xmlns:a="http://schemas.openxmlformats.org/drawingml/2006/main">
                  <a:graphicData uri="http://schemas.microsoft.com/office/word/2010/wordprocessingGroup">
                    <wpg:wgp>
                      <wpg:cNvGrpSpPr/>
                      <wpg:grpSpPr>
                        <a:xfrm>
                          <a:off x="0" y="0"/>
                          <a:ext cx="6327140" cy="6096"/>
                          <a:chOff x="0" y="0"/>
                          <a:chExt cx="6327140" cy="6096"/>
                        </a:xfrm>
                      </wpg:grpSpPr>
                      <wps:wsp>
                        <wps:cNvPr id="1392142510" name="Shape 12"/>
                        <wps:cNvSpPr/>
                        <wps:spPr>
                          <a:xfrm>
                            <a:off x="0" y="0"/>
                            <a:ext cx="6327140" cy="0"/>
                          </a:xfrm>
                          <a:custGeom>
                            <a:avLst/>
                            <a:gdLst/>
                            <a:ahLst/>
                            <a:cxnLst/>
                            <a:rect l="0" t="0" r="0" b="0"/>
                            <a:pathLst>
                              <a:path w="6327140">
                                <a:moveTo>
                                  <a:pt x="0" y="0"/>
                                </a:moveTo>
                                <a:lnTo>
                                  <a:pt x="63271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8B45E4" id="Group 1275392006" o:spid="_x0000_s1026" style="width:498.2pt;height:.5pt;mso-position-horizontal-relative:char;mso-position-vertical-relative:line" coordsize="63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MlTgIAAKMFAAAOAAAAZHJzL2Uyb0RvYy54bWykVMtu2zAQvBfoPxC613okdRvBdg5Nm0vR&#10;Bk36AWuKlARQJEHSlv33Xa4edh00B9cHeSXuDmeGy13dHzrF9sL51uh1ki+yhAnNTdXqep38fvn2&#10;4XPCfABdgTJarJOj8Mn95v27VW9LUZjGqEo4hiDal71dJ00ItkxTzxvRgV8YKzQuSuM6CPjq6rRy&#10;0CN6p9Iiy5Zpb1xlneHCe/z6MCwmG8KXUvDwU0ovAlPrBLkFejp6buMz3aygrB3YpuUjDbiCRQet&#10;xk1nqAcIwHaufQXVtdwZb2RYcNOlRsqWC9KAavLsQs2jMztLWuqyr+1sE1p74dPVsPzH/tHZZ/vk&#10;0Ine1ugFvUUtB+m6+I8s2YEsO86WiUNgHD8ub4pP+S06y3Ftmd0tB0d5g7a/KuLN17fK0mnL9C8i&#10;vcXW8Cf1/v/UPzdgBZnqS1T/5FhbYefe3BX5bfExRykaOuxUymN5EQVFCpg72+RLj45d5RG13KwU&#10;Sr7z4VEYMhr2330YOrKaImimiB/0FDrs6zc72kKIdZFhDFl/Oqn4rTN78WJoNVycElI7rSp9njWf&#10;9dQGmDtkYBC32azGgLbG+Fyc0sQitgjjgFddKgh0Z7DLdYWyCQ7/otuDvxSFoxKRqtK/hMTDwq7L&#10;qc67evtFObaHeLnpFw+LYDA11shWqbkq+2dVTAVlGxixRphxA4IckWKmoLlyCctHNsNwwSuKnTSN&#10;GKQ0FxEto8Ncr3Ew0oZnamO4NdWRriUZgjeArKFJQIzGqRVHzfk7ZZ1m6+YPAAAA//8DAFBLAwQU&#10;AAYACAAAACEAVIqnjNsAAAADAQAADwAAAGRycy9kb3ducmV2LnhtbEyPT0vDQBDF74LfYRnBm93E&#10;P8XGbEop6qkItoJ4m2anSWh2NmS3SfrtHb3o5cHwHu/9Jl9OrlUD9aHxbCCdJaCIS28brgx87F5u&#10;HkGFiGyx9UwGzhRgWVxe5JhZP/I7DdtYKSnhkKGBOsYu0zqUNTkMM98Ri3fwvcMoZ19p2+Mo5a7V&#10;t0ky1w4bloUaO1rXVB63J2fgdcRxdZc+D5vjYX3+2j28fW5SMub6alo9gYo0xb8w/OALOhTCtPcn&#10;tkG1BuSR+KviLRbze1B7CSWgi1z/Zy++AQAA//8DAFBLAQItABQABgAIAAAAIQC2gziS/gAAAOEB&#10;AAATAAAAAAAAAAAAAAAAAAAAAABbQ29udGVudF9UeXBlc10ueG1sUEsBAi0AFAAGAAgAAAAhADj9&#10;If/WAAAAlAEAAAsAAAAAAAAAAAAAAAAALwEAAF9yZWxzLy5yZWxzUEsBAi0AFAAGAAgAAAAhAK+y&#10;UyVOAgAAowUAAA4AAAAAAAAAAAAAAAAALgIAAGRycy9lMm9Eb2MueG1sUEsBAi0AFAAGAAgAAAAh&#10;AFSKp4zbAAAAAwEAAA8AAAAAAAAAAAAAAAAAqAQAAGRycy9kb3ducmV2LnhtbFBLBQYAAAAABAAE&#10;APMAAACwBQAAAAA=&#10;">
                <v:shape id="Shape 12" o:spid="_x0000_s1027" style="position:absolute;width:63271;height:0;visibility:visible;mso-wrap-style:square;v-text-anchor:top" coordsize="632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AuywAAAOMAAAAPAAAAZHJzL2Rvd25yZXYueG1sRI/RSsNA&#10;EEXfhf7DMoIvYjeJVmzstlQhoILQVj9gyE43wd3ZkF3b+PfOg+DjzNy5957VZgpenWhMfWQD5bwA&#10;RdxG27Mz8PnR3DyAShnZoo9MBn4owWY9u1hhbeOZ93Q6ZKfEhFONBrqch1rr1HYUMM3jQCy3YxwD&#10;ZhlHp+2IZzEPXldFca8D9iwJHQ703FH7dfgOBtBPu4KX/un99W3hwrFq2mvXGHN1OW0fQWWa8r/4&#10;7/vFSv3bZVXeVYtSKIRJFqDXvwAAAP//AwBQSwECLQAUAAYACAAAACEA2+H2y+4AAACFAQAAEwAA&#10;AAAAAAAAAAAAAAAAAAAAW0NvbnRlbnRfVHlwZXNdLnhtbFBLAQItABQABgAIAAAAIQBa9CxbvwAA&#10;ABUBAAALAAAAAAAAAAAAAAAAAB8BAABfcmVscy8ucmVsc1BLAQItABQABgAIAAAAIQD7qtAuywAA&#10;AOMAAAAPAAAAAAAAAAAAAAAAAAcCAABkcnMvZG93bnJldi54bWxQSwUGAAAAAAMAAwC3AAAA/wIA&#10;AAAA&#10;" path="m,l6327140,e" filled="f" strokeweight=".48pt">
                  <v:path arrowok="t" textboxrect="0,0,6327140,0"/>
                </v:shape>
                <w10:anchorlock/>
              </v:group>
            </w:pict>
          </mc:Fallback>
        </mc:AlternateContent>
      </w:r>
    </w:p>
    <w:p w14:paraId="48C74863" w14:textId="77777777" w:rsidR="001219C4" w:rsidRDefault="001219C4" w:rsidP="001219C4">
      <w:pPr>
        <w:spacing w:after="120" w:line="259" w:lineRule="auto"/>
        <w:ind w:left="0" w:firstLine="0"/>
        <w:jc w:val="left"/>
      </w:pPr>
      <w:r>
        <w:rPr>
          <w:rFonts w:ascii="Calibri" w:eastAsia="Calibri" w:hAnsi="Calibri" w:cs="Calibri"/>
          <w:noProof/>
        </w:rPr>
        <mc:AlternateContent>
          <mc:Choice Requires="wpg">
            <w:drawing>
              <wp:inline distT="0" distB="0" distL="0" distR="0" wp14:anchorId="2030E07F" wp14:editId="0E213C82">
                <wp:extent cx="6327140" cy="6096"/>
                <wp:effectExtent l="0" t="0" r="0" b="0"/>
                <wp:docPr id="1392049258" name="Group 1392049258"/>
                <wp:cNvGraphicFramePr/>
                <a:graphic xmlns:a="http://schemas.openxmlformats.org/drawingml/2006/main">
                  <a:graphicData uri="http://schemas.microsoft.com/office/word/2010/wordprocessingGroup">
                    <wpg:wgp>
                      <wpg:cNvGrpSpPr/>
                      <wpg:grpSpPr>
                        <a:xfrm>
                          <a:off x="0" y="0"/>
                          <a:ext cx="6327140" cy="6096"/>
                          <a:chOff x="0" y="0"/>
                          <a:chExt cx="6327140" cy="6096"/>
                        </a:xfrm>
                      </wpg:grpSpPr>
                      <wps:wsp>
                        <wps:cNvPr id="1838300003" name="Shape 12"/>
                        <wps:cNvSpPr/>
                        <wps:spPr>
                          <a:xfrm>
                            <a:off x="0" y="0"/>
                            <a:ext cx="6327140" cy="0"/>
                          </a:xfrm>
                          <a:custGeom>
                            <a:avLst/>
                            <a:gdLst/>
                            <a:ahLst/>
                            <a:cxnLst/>
                            <a:rect l="0" t="0" r="0" b="0"/>
                            <a:pathLst>
                              <a:path w="6327140">
                                <a:moveTo>
                                  <a:pt x="0" y="0"/>
                                </a:moveTo>
                                <a:lnTo>
                                  <a:pt x="63271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296581" id="Group 1392049258" o:spid="_x0000_s1026" style="width:498.2pt;height:.5pt;mso-position-horizontal-relative:char;mso-position-vertical-relative:line" coordsize="63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3hTQIAAKMFAAAOAAAAZHJzL2Uyb0RvYy54bWykVE2P0zAQvSPxH6zcadIWlRI13QMLvSBY&#10;scsPmDp2EsmxLdtt2n/PePLR0hV7KDkk43jm+c3zzGweTq1iR+F8Y3SRzGdZwoTmpmx0VSS/X759&#10;WCfMB9AlKKNFkZyFTx62799tOpuLhamNKoVjCKJ93tkiqUOweZp6XosW/MxYoXFTGtdCwKWr0tJB&#10;h+itShdZtko740rrDBfe49/HfjPZEr6UgoefUnoRmCoS5Bbo7ei9j+90u4G8cmDrhg804A4WLTQa&#10;D52gHiEAO7jmFVTbcGe8kWHGTZsaKRsuKAfMZp7dZLNz5mAplyrvKjvJhNLe6HQ3LP9x3Dn7bJ8c&#10;KtHZCrWgVczlJF0bv8iSnUiy8ySZOAXG8edqufg0/4jKctxbZZ9XvaK8RtlfBfH661th6Xhk+heR&#10;zmJp+Ev2/v+yf67BChLV55j9k2NNiZW7Xq6XGT7LhGlosVLJj80XMaFIAX0nmXzuUbG7NKKSmzKF&#10;nB982AlDQsPxuw99RZajBfVo8ZMeTYd1/WZFWwgxLjKMJusuNxX/teYoXgzthptbQmqXXaWvvaa7&#10;HssAfXsPNOIx281g0NFoXyenNLGIJcI4YKtLBYF6Bqtcl5g2weEnqt3rS1Y4KxGpKv1LSLwsrLo5&#10;xXlX7b8ox44Qm5ueeFkEg64xRjZKTVHZP6OiKyhbw4A1wAwHEOSAFD0FzZVbWD6w6YcLtig2xThi&#10;kNIURLSMDlO8xsFIB15lG829Kc/UliQIdgBJQ5OAGA1TK46a6zV5XWbr9g8AAAD//wMAUEsDBBQA&#10;BgAIAAAAIQBUiqeM2wAAAAMBAAAPAAAAZHJzL2Rvd25yZXYueG1sTI9PS8NAEMXvgt9hGcGb3cQ/&#10;xcZsSinqqQi2gnibZqdJaHY2ZLdJ+u0dvejlwfAe7/0mX06uVQP1ofFsIJ0loIhLbxuuDHzsXm4e&#10;QYWIbLH1TAbOFGBZXF7kmFk/8jsN21gpKeGQoYE6xi7TOpQ1OQwz3xGLd/C9wyhnX2nb4yjlrtW3&#10;STLXDhuWhRo7WtdUHrcnZ+B1xHF1lz4Pm+Nhff7aPbx9blIy5vpqWj2BijTFvzD84As6FMK09ye2&#10;QbUG5JH4q+ItFvN7UHsJJaCLXP9nL74BAAD//wMAUEsBAi0AFAAGAAgAAAAhALaDOJL+AAAA4QEA&#10;ABMAAAAAAAAAAAAAAAAAAAAAAFtDb250ZW50X1R5cGVzXS54bWxQSwECLQAUAAYACAAAACEAOP0h&#10;/9YAAACUAQAACwAAAAAAAAAAAAAAAAAvAQAAX3JlbHMvLnJlbHNQSwECLQAUAAYACAAAACEAos+t&#10;4U0CAACjBQAADgAAAAAAAAAAAAAAAAAuAgAAZHJzL2Uyb0RvYy54bWxQSwECLQAUAAYACAAAACEA&#10;VIqnjNsAAAADAQAADwAAAAAAAAAAAAAAAACnBAAAZHJzL2Rvd25yZXYueG1sUEsFBgAAAAAEAAQA&#10;8wAAAK8FAAAAAA==&#10;">
                <v:shape id="Shape 12" o:spid="_x0000_s1027" style="position:absolute;width:63271;height:0;visibility:visible;mso-wrap-style:square;v-text-anchor:top" coordsize="632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L1yQAAAOMAAAAPAAAAZHJzL2Rvd25yZXYueG1sRE/RSgMx&#10;EHwX/Iewhb5Im9hDOc+mRYUDKxRs9QOWyzZ3NNkcl9he/94UBOdtd3Zmdpbr0TtxoiF2gTXczxUI&#10;4iaYjq2G7696VoKICdmgC0waLhRhvbq9WWJlwpl3dNonK7IJxwo1tCn1lZSxacljnIeeOHOHMHhM&#10;eRysNAOes7l3cqHUo/TYcU5osae3lprj/sdrQDd+Kn5yr9vNx4P1h0Xd3Nla6+lkfHkGkWhM/8d/&#10;6neT3y+LslAZBVw75QXI1S8AAAD//wMAUEsBAi0AFAAGAAgAAAAhANvh9svuAAAAhQEAABMAAAAA&#10;AAAAAAAAAAAAAAAAAFtDb250ZW50X1R5cGVzXS54bWxQSwECLQAUAAYACAAAACEAWvQsW78AAAAV&#10;AQAACwAAAAAAAAAAAAAAAAAfAQAAX3JlbHMvLnJlbHNQSwECLQAUAAYACAAAACEAsecS9ckAAADj&#10;AAAADwAAAAAAAAAAAAAAAAAHAgAAZHJzL2Rvd25yZXYueG1sUEsFBgAAAAADAAMAtwAAAP0CAAAA&#10;AA==&#10;" path="m,l6327140,e" filled="f" strokeweight=".48pt">
                  <v:path arrowok="t" textboxrect="0,0,6327140,0"/>
                </v:shape>
                <w10:anchorlock/>
              </v:group>
            </w:pict>
          </mc:Fallback>
        </mc:AlternateContent>
      </w:r>
    </w:p>
    <w:p w14:paraId="37379500" w14:textId="31D80871" w:rsidR="001E1940" w:rsidRDefault="001E1940" w:rsidP="008A5D9B">
      <w:pPr>
        <w:spacing w:after="0" w:line="259" w:lineRule="auto"/>
        <w:ind w:left="0" w:firstLine="0"/>
        <w:jc w:val="left"/>
      </w:pPr>
    </w:p>
    <w:p w14:paraId="658D7D75" w14:textId="77777777" w:rsidR="001E1940" w:rsidRDefault="00094231" w:rsidP="008A5D9B">
      <w:pPr>
        <w:spacing w:after="4" w:line="252" w:lineRule="auto"/>
        <w:ind w:left="0"/>
        <w:jc w:val="left"/>
      </w:pPr>
      <w:r>
        <w:rPr>
          <w:sz w:val="24"/>
        </w:rPr>
        <w:t xml:space="preserve">This exhibit has won these awards in the following shows: </w:t>
      </w:r>
    </w:p>
    <w:p w14:paraId="06D6339F" w14:textId="77777777" w:rsidR="00C3435F" w:rsidRDefault="00C3435F" w:rsidP="00C3435F">
      <w:pPr>
        <w:spacing w:after="120" w:line="259" w:lineRule="auto"/>
        <w:ind w:left="0" w:firstLine="0"/>
        <w:jc w:val="left"/>
      </w:pPr>
      <w:r>
        <w:rPr>
          <w:rFonts w:ascii="Calibri" w:eastAsia="Calibri" w:hAnsi="Calibri" w:cs="Calibri"/>
          <w:noProof/>
        </w:rPr>
        <mc:AlternateContent>
          <mc:Choice Requires="wpg">
            <w:drawing>
              <wp:inline distT="0" distB="0" distL="0" distR="0" wp14:anchorId="62870685" wp14:editId="7111F926">
                <wp:extent cx="6327140" cy="6096"/>
                <wp:effectExtent l="0" t="0" r="0" b="0"/>
                <wp:docPr id="1214272281" name="Group 1214272281"/>
                <wp:cNvGraphicFramePr/>
                <a:graphic xmlns:a="http://schemas.openxmlformats.org/drawingml/2006/main">
                  <a:graphicData uri="http://schemas.microsoft.com/office/word/2010/wordprocessingGroup">
                    <wpg:wgp>
                      <wpg:cNvGrpSpPr/>
                      <wpg:grpSpPr>
                        <a:xfrm>
                          <a:off x="0" y="0"/>
                          <a:ext cx="6327140" cy="6096"/>
                          <a:chOff x="0" y="0"/>
                          <a:chExt cx="6327140" cy="6096"/>
                        </a:xfrm>
                      </wpg:grpSpPr>
                      <wps:wsp>
                        <wps:cNvPr id="743142859" name="Shape 12"/>
                        <wps:cNvSpPr/>
                        <wps:spPr>
                          <a:xfrm>
                            <a:off x="0" y="0"/>
                            <a:ext cx="6327140" cy="0"/>
                          </a:xfrm>
                          <a:custGeom>
                            <a:avLst/>
                            <a:gdLst/>
                            <a:ahLst/>
                            <a:cxnLst/>
                            <a:rect l="0" t="0" r="0" b="0"/>
                            <a:pathLst>
                              <a:path w="6327140">
                                <a:moveTo>
                                  <a:pt x="0" y="0"/>
                                </a:moveTo>
                                <a:lnTo>
                                  <a:pt x="63271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B3166E" id="Group 1214272281" o:spid="_x0000_s1026" style="width:498.2pt;height:.5pt;mso-position-horizontal-relative:char;mso-position-vertical-relative:line" coordsize="63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ZVTwIAAKIFAAAOAAAAZHJzL2Uyb0RvYy54bWykVE1v2zAMvQ/YfxB0X2ynWdoacXpot1yG&#10;rVi7H6DIkm1AlgRJiZN/P4r+SJZiPaQ+2JRFUu89kVw9HFpF9sL5xuiCZrOUEqG5KRtdFfTP6/cv&#10;d5T4wHTJlNGioEfh6cP686dVZ3MxN7VRpXAEkmifd7agdQg2TxLPa9EyPzNWaNiUxrUswNJVSelY&#10;B9lblczTdJl0xpXWGS68h79P/SZdY34pBQ+/pPQiEFVQwBbw7fC9je9kvWJ55ZitGz7AYFegaFmj&#10;4dAp1RMLjOxc8yZV23BnvJFhxk2bGCkbLpADsMnSCzYbZ3YWuVR5V9lJJpD2Qqer0/Kf+42zL/bZ&#10;gRKdrUALXEUuB+na+AWU5ICSHSfJxCEQDj+XN/PbbAHKcthbpvfLXlFeg+xvgnj97b2wZDwy+QdI&#10;Z6E0/Im9/xj7l5pZgaL6HNg/O9KUBb1d3GSL+d3Xe0o0a6FQ0Y1k88gnIgDXSSWfexDsKomw4iai&#10;LOc7HzbCoM5s/8OHviDL0WL1aPGDHk0HZf1uQVsWYlxEGE3SnS4q/mvNXrwa3A0XlwTQTrtKn3tN&#10;Vz1WAfj2HmDEY9arwcCjwT4npzSiiBVCOINOl4oFbBkocl0CbUwHn6h2ry9a4ahEhKr0byHhrqDo&#10;Mozzrto+Kkf2LPY2PvGyMA24xhjZKDVFpf+Niq5M2ZoNuYY0wwGYcsgUPQWOlcu0fEDTzxboUOiJ&#10;ccIApCkIYRkdpngNcxEPPGMbza0pj9iVKAg0AEqDgwARDUMrTprzNXqdRuv6LwAAAP//AwBQSwME&#10;FAAGAAgAAAAhAFSKp4zbAAAAAwEAAA8AAABkcnMvZG93bnJldi54bWxMj09Lw0AQxe+C32EZwZvd&#10;xD/FxmxKKeqpCLaCeJtmp0lodjZkt0n67R296OXB8B7v/SZfTq5VA/Wh8WwgnSWgiEtvG64MfOxe&#10;bh5BhYhssfVMBs4UYFlcXuSYWT/yOw3bWCkp4ZChgTrGLtM6lDU5DDPfEYt38L3DKGdfadvjKOWu&#10;1bdJMtcOG5aFGjta11Qetydn4HXEcXWXPg+b42F9/to9vH1uUjLm+mpaPYGKNMW/MPzgCzoUwrT3&#10;J7ZBtQbkkfir4i0W83tQewkloItc/2cvvgEAAP//AwBQSwECLQAUAAYACAAAACEAtoM4kv4AAADh&#10;AQAAEwAAAAAAAAAAAAAAAAAAAAAAW0NvbnRlbnRfVHlwZXNdLnhtbFBLAQItABQABgAIAAAAIQA4&#10;/SH/1gAAAJQBAAALAAAAAAAAAAAAAAAAAC8BAABfcmVscy8ucmVsc1BLAQItABQABgAIAAAAIQBX&#10;hJZVTwIAAKIFAAAOAAAAAAAAAAAAAAAAAC4CAABkcnMvZTJvRG9jLnhtbFBLAQItABQABgAIAAAA&#10;IQBUiqeM2wAAAAMBAAAPAAAAAAAAAAAAAAAAAKkEAABkcnMvZG93bnJldi54bWxQSwUGAAAAAAQA&#10;BADzAAAAsQUAAAAA&#10;">
                <v:shape id="Shape 12" o:spid="_x0000_s1027" style="position:absolute;width:63271;height:0;visibility:visible;mso-wrap-style:square;v-text-anchor:top" coordsize="632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UygAAAOIAAAAPAAAAZHJzL2Rvd25yZXYueG1sRI/RagIx&#10;FETfC/2HcAu+FM261Va3RqnCQi0Uqu0HXDbX7NLkZtlE3f69EQo+DjNzhlmsemfFibrQeFYwHmUg&#10;iCuvGzYKfr7L4QxEiMgarWdS8EcBVsv7uwUW2p95R6d9NCJBOBSooI6xLaQMVU0Ow8i3xMk7+M5h&#10;TLIzUnd4TnBnZZ5lz9Jhw2mhxpY2NVW/+6NTgLb/ynhu15/bj6lxh7ysHk2p1OChf3sFEamPt/B/&#10;+10reJk8jSf5bDqH66V0B+TyAgAA//8DAFBLAQItABQABgAIAAAAIQDb4fbL7gAAAIUBAAATAAAA&#10;AAAAAAAAAAAAAAAAAABbQ29udGVudF9UeXBlc10ueG1sUEsBAi0AFAAGAAgAAAAhAFr0LFu/AAAA&#10;FQEAAAsAAAAAAAAAAAAAAAAAHwEAAF9yZWxzLy5yZWxzUEsBAi0AFAAGAAgAAAAhAD8lUVTKAAAA&#10;4gAAAA8AAAAAAAAAAAAAAAAABwIAAGRycy9kb3ducmV2LnhtbFBLBQYAAAAAAwADALcAAAD+AgAA&#10;AAA=&#10;" path="m,l6327140,e" filled="f" strokeweight=".48pt">
                  <v:path arrowok="t" textboxrect="0,0,6327140,0"/>
                </v:shape>
                <w10:anchorlock/>
              </v:group>
            </w:pict>
          </mc:Fallback>
        </mc:AlternateContent>
      </w:r>
    </w:p>
    <w:p w14:paraId="46284D99" w14:textId="77777777" w:rsidR="00C3435F" w:rsidRDefault="00C3435F" w:rsidP="00C3435F">
      <w:pPr>
        <w:spacing w:after="120" w:line="259" w:lineRule="auto"/>
        <w:ind w:left="0" w:firstLine="0"/>
        <w:jc w:val="left"/>
      </w:pPr>
      <w:r>
        <w:rPr>
          <w:rFonts w:ascii="Calibri" w:eastAsia="Calibri" w:hAnsi="Calibri" w:cs="Calibri"/>
          <w:noProof/>
        </w:rPr>
        <mc:AlternateContent>
          <mc:Choice Requires="wpg">
            <w:drawing>
              <wp:inline distT="0" distB="0" distL="0" distR="0" wp14:anchorId="1335B3FC" wp14:editId="0E469661">
                <wp:extent cx="6327140" cy="6096"/>
                <wp:effectExtent l="0" t="0" r="0" b="0"/>
                <wp:docPr id="1126382590" name="Group 1126382590"/>
                <wp:cNvGraphicFramePr/>
                <a:graphic xmlns:a="http://schemas.openxmlformats.org/drawingml/2006/main">
                  <a:graphicData uri="http://schemas.microsoft.com/office/word/2010/wordprocessingGroup">
                    <wpg:wgp>
                      <wpg:cNvGrpSpPr/>
                      <wpg:grpSpPr>
                        <a:xfrm>
                          <a:off x="0" y="0"/>
                          <a:ext cx="6327140" cy="6096"/>
                          <a:chOff x="0" y="0"/>
                          <a:chExt cx="6327140" cy="6096"/>
                        </a:xfrm>
                      </wpg:grpSpPr>
                      <wps:wsp>
                        <wps:cNvPr id="329817996" name="Shape 12"/>
                        <wps:cNvSpPr/>
                        <wps:spPr>
                          <a:xfrm>
                            <a:off x="0" y="0"/>
                            <a:ext cx="6327140" cy="0"/>
                          </a:xfrm>
                          <a:custGeom>
                            <a:avLst/>
                            <a:gdLst/>
                            <a:ahLst/>
                            <a:cxnLst/>
                            <a:rect l="0" t="0" r="0" b="0"/>
                            <a:pathLst>
                              <a:path w="6327140">
                                <a:moveTo>
                                  <a:pt x="0" y="0"/>
                                </a:moveTo>
                                <a:lnTo>
                                  <a:pt x="63271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02A22E" id="Group 1126382590" o:spid="_x0000_s1026" style="width:498.2pt;height:.5pt;mso-position-horizontal-relative:char;mso-position-vertical-relative:line" coordsize="632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ekTQIAAKIFAAAOAAAAZHJzL2Uyb0RvYy54bWykVMFu2zAMvQ/YPwi+L7bTIW2MOD2sWy7D&#10;VqzdBzCyZBuQJUFS4uTvR9GOk6VYD5kPNmWR1HtPJFePh06xvXC+NbpM8lmWMKG5qVpdl8nv12+f&#10;HhLmA+gKlNGiTI7CJ4/rjx9WvS3E3DRGVcIxTKJ90dsyaUKwRZp63ogO/MxYoXFTGtdBwKWr08pB&#10;j9k7lc6zbJH2xlXWGS68x79Pw2aypvxSCh5+SulFYKpMEFugt6P3Nr7T9QqK2oFtWj7CgBtQdNBq&#10;PHRK9QQB2M61b1J1LXfGGxlm3HSpkbLlgjggmzy7YrNxZmeJS130tZ1kQmmvdLo5Lf+x3zj7Yp8d&#10;KtHbGrWgVeRykK6LX0TJDiTZcZJMHALj+HNxN7/PP6OyHPcW2XIxKMoblP1NEG++vheWno5M/wLS&#10;WywNf2bv/4/9SwNWkKi+QPbPjrVVmdzNlw/5/RLxMw0dFiq5sXwe+UQE6Dqp5AuPgt0kEVXcRBQK&#10;vvNhIwzpDPvvPgwFWZ0saE4WP+iT6bCs3y1oCyHGRYTRZP35ouK/zuzFq6HdcHVJCO28q/Sl13TV&#10;pypA38EDjXjMejUadDTal+SUJhSxQhgH7HSpIFDLYJHrCmlTOvxEtQd9yQpHJSJUpX8JiXeFRZdT&#10;nHf19otybA+xt+mJl0Vp0DXGyFapKSr7Z1R0BWUbGHONacYDKOWYKXoKGivXafmIZpgt2KHYE6cJ&#10;g5CmIIJldJjiNc5FOvCCbTS3pjpSV5Ig2AAkDQ0CQjQOrThpLtfkdR6t6z8AAAD//wMAUEsDBBQA&#10;BgAIAAAAIQBUiqeM2wAAAAMBAAAPAAAAZHJzL2Rvd25yZXYueG1sTI9PS8NAEMXvgt9hGcGb3cQ/&#10;xcZsSinqqQi2gnibZqdJaHY2ZLdJ+u0dvejlwfAe7/0mX06uVQP1ofFsIJ0loIhLbxuuDHzsXm4e&#10;QYWIbLH1TAbOFGBZXF7kmFk/8jsN21gpKeGQoYE6xi7TOpQ1OQwz3xGLd/C9wyhnX2nb4yjlrtW3&#10;STLXDhuWhRo7WtdUHrcnZ+B1xHF1lz4Pm+Nhff7aPbx9blIy5vpqWj2BijTFvzD84As6FMK09ye2&#10;QbUG5JH4q+ItFvN7UHsJJaCLXP9nL74BAAD//wMAUEsBAi0AFAAGAAgAAAAhALaDOJL+AAAA4QEA&#10;ABMAAAAAAAAAAAAAAAAAAAAAAFtDb250ZW50X1R5cGVzXS54bWxQSwECLQAUAAYACAAAACEAOP0h&#10;/9YAAACUAQAACwAAAAAAAAAAAAAAAAAvAQAAX3JlbHMvLnJlbHNQSwECLQAUAAYACAAAACEATQPX&#10;pE0CAACiBQAADgAAAAAAAAAAAAAAAAAuAgAAZHJzL2Uyb0RvYy54bWxQSwECLQAUAAYACAAAACEA&#10;VIqnjNsAAAADAQAADwAAAAAAAAAAAAAAAACnBAAAZHJzL2Rvd25yZXYueG1sUEsFBgAAAAAEAAQA&#10;8wAAAK8FAAAAAA==&#10;">
                <v:shape id="Shape 12" o:spid="_x0000_s1027" style="position:absolute;width:63271;height:0;visibility:visible;mso-wrap-style:square;v-text-anchor:top" coordsize="632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zIygAAAOIAAAAPAAAAZHJzL2Rvd25yZXYueG1sRI9Ra8Iw&#10;FIXfB/sP4Q58GZpamdpqlE0obIPBpv6AS3NNi8lNaaJ2/34ZDPZ4OOd8h7PeDs6KK/Wh9axgOslA&#10;ENdet2wUHA/VeAkiRGSN1jMp+KYA28393RpL7W/8Rdd9NCJBOJSooImxK6UMdUMOw8R3xMk7+d5h&#10;TLI3Uvd4S3BnZZ5lc+mw5bTQYEe7hurz/uIUoB0+My7sy8fb+5Nxp7yqH02l1OhheF6BiDTE//Bf&#10;+1UrmOXFcrooijn8Xkp3QG5+AAAA//8DAFBLAQItABQABgAIAAAAIQDb4fbL7gAAAIUBAAATAAAA&#10;AAAAAAAAAAAAAAAAAABbQ29udGVudF9UeXBlc10ueG1sUEsBAi0AFAAGAAgAAAAhAFr0LFu/AAAA&#10;FQEAAAsAAAAAAAAAAAAAAAAAHwEAAF9yZWxzLy5yZWxzUEsBAi0AFAAGAAgAAAAhAEYgrMjKAAAA&#10;4gAAAA8AAAAAAAAAAAAAAAAABwIAAGRycy9kb3ducmV2LnhtbFBLBQYAAAAAAwADALcAAAD+AgAA&#10;AAA=&#10;" path="m,l6327140,e" filled="f" strokeweight=".48pt">
                  <v:path arrowok="t" textboxrect="0,0,6327140,0"/>
                </v:shape>
                <w10:anchorlock/>
              </v:group>
            </w:pict>
          </mc:Fallback>
        </mc:AlternateContent>
      </w:r>
    </w:p>
    <w:p w14:paraId="0A82E60F" w14:textId="30BB862D" w:rsidR="00C3435F" w:rsidRDefault="00094231" w:rsidP="00EA5D0E">
      <w:pPr>
        <w:spacing w:before="120" w:after="120" w:line="252" w:lineRule="auto"/>
        <w:ind w:left="0" w:hanging="14"/>
        <w:jc w:val="left"/>
      </w:pPr>
      <w:r>
        <w:rPr>
          <w:sz w:val="24"/>
        </w:rPr>
        <w:t xml:space="preserve">I </w:t>
      </w:r>
      <w:proofErr w:type="gramStart"/>
      <w:r>
        <w:rPr>
          <w:sz w:val="24"/>
        </w:rPr>
        <w:t>apply</w:t>
      </w:r>
      <w:proofErr w:type="gramEnd"/>
      <w:r>
        <w:rPr>
          <w:sz w:val="24"/>
        </w:rPr>
        <w:t xml:space="preserve"> to enter my exhibit in PENPEX 202</w:t>
      </w:r>
      <w:r w:rsidR="00054939">
        <w:rPr>
          <w:sz w:val="24"/>
        </w:rPr>
        <w:t>5</w:t>
      </w:r>
      <w:r>
        <w:rPr>
          <w:sz w:val="24"/>
        </w:rPr>
        <w:t xml:space="preserve"> according to the rules and regulations which I have read.</w:t>
      </w:r>
      <w:r w:rsidR="0010090E">
        <w:rPr>
          <w:sz w:val="24"/>
        </w:rPr>
        <w:br/>
      </w:r>
    </w:p>
    <w:p w14:paraId="43346DED" w14:textId="77777777" w:rsidR="001E1940" w:rsidRDefault="00094231" w:rsidP="001F7D14">
      <w:pPr>
        <w:tabs>
          <w:tab w:val="center" w:pos="6090"/>
        </w:tabs>
        <w:spacing w:after="282" w:line="252" w:lineRule="auto"/>
        <w:ind w:left="0" w:firstLine="0"/>
        <w:jc w:val="left"/>
      </w:pPr>
      <w:r>
        <w:rPr>
          <w:sz w:val="24"/>
        </w:rPr>
        <w:t xml:space="preserve">Signed </w:t>
      </w:r>
      <w:r>
        <w:rPr>
          <w:sz w:val="24"/>
          <w:u w:val="single" w:color="000000"/>
        </w:rPr>
        <w:t xml:space="preserve"> </w:t>
      </w:r>
      <w:r>
        <w:rPr>
          <w:sz w:val="24"/>
          <w:u w:val="single" w:color="000000"/>
        </w:rPr>
        <w:tab/>
      </w:r>
      <w:r>
        <w:rPr>
          <w:sz w:val="24"/>
        </w:rPr>
        <w:t xml:space="preserve"> </w:t>
      </w:r>
    </w:p>
    <w:p w14:paraId="4D69E793" w14:textId="40ACEDE5" w:rsidR="001E1940" w:rsidRDefault="000E4050" w:rsidP="00C3435F">
      <w:pPr>
        <w:spacing w:after="0" w:line="300" w:lineRule="atLeast"/>
        <w:ind w:left="0" w:hanging="14"/>
        <w:jc w:val="left"/>
      </w:pPr>
      <w:r w:rsidRPr="000E4050">
        <w:rPr>
          <w:rFonts w:ascii="Calibri" w:hAnsi="Calibri" w:cs="Calibri"/>
          <w:sz w:val="44"/>
          <w:szCs w:val="44"/>
        </w:rPr>
        <w:t>□</w:t>
      </w:r>
      <w:r>
        <w:rPr>
          <w:rFonts w:ascii="Calibri" w:hAnsi="Calibri" w:cs="Calibri"/>
          <w:sz w:val="44"/>
          <w:szCs w:val="44"/>
        </w:rPr>
        <w:t xml:space="preserve"> </w:t>
      </w:r>
      <w:r w:rsidR="00094231">
        <w:rPr>
          <w:sz w:val="24"/>
        </w:rPr>
        <w:t xml:space="preserve">I DO NOT wish to receive feedback from the PENPEX jury members.   </w:t>
      </w:r>
    </w:p>
    <w:p w14:paraId="72E5E15E" w14:textId="1FB6BE3D" w:rsidR="001E1940" w:rsidRDefault="000E4050" w:rsidP="00C3435F">
      <w:pPr>
        <w:spacing w:after="0" w:line="252" w:lineRule="auto"/>
        <w:ind w:left="0" w:hanging="14"/>
        <w:jc w:val="left"/>
      </w:pPr>
      <w:r w:rsidRPr="000E4050">
        <w:rPr>
          <w:rFonts w:ascii="Calibri" w:hAnsi="Calibri" w:cs="Calibri"/>
          <w:sz w:val="44"/>
          <w:szCs w:val="44"/>
        </w:rPr>
        <w:t>□</w:t>
      </w:r>
      <w:r>
        <w:rPr>
          <w:rFonts w:ascii="Calibri" w:hAnsi="Calibri" w:cs="Calibri"/>
          <w:sz w:val="44"/>
          <w:szCs w:val="44"/>
        </w:rPr>
        <w:t xml:space="preserve"> </w:t>
      </w:r>
      <w:r w:rsidR="00094231">
        <w:rPr>
          <w:sz w:val="24"/>
        </w:rPr>
        <w:t xml:space="preserve">I DO wish to receive point scores with my feedback. </w:t>
      </w:r>
    </w:p>
    <w:p w14:paraId="45DE54B8" w14:textId="2BD4EB2C" w:rsidR="001E1940" w:rsidRDefault="00094231" w:rsidP="001E78FC">
      <w:pPr>
        <w:tabs>
          <w:tab w:val="center" w:pos="9428"/>
        </w:tabs>
        <w:spacing w:after="4" w:line="252" w:lineRule="auto"/>
        <w:ind w:left="0" w:firstLine="0"/>
        <w:jc w:val="left"/>
      </w:pPr>
      <w:r w:rsidRPr="006C487D">
        <w:rPr>
          <w:b/>
          <w:bCs/>
          <w:sz w:val="24"/>
        </w:rPr>
        <w:t>How will your exhibit be delivered</w:t>
      </w:r>
      <w:r w:rsidRPr="000E4050">
        <w:rPr>
          <w:sz w:val="24"/>
        </w:rPr>
        <w:t xml:space="preserve">?  </w:t>
      </w:r>
      <w:r w:rsidR="000E4050" w:rsidRPr="000E4050">
        <w:rPr>
          <w:rFonts w:ascii="Calibri" w:hAnsi="Calibri" w:cs="Calibri"/>
          <w:sz w:val="44"/>
          <w:szCs w:val="44"/>
        </w:rPr>
        <w:t>□</w:t>
      </w:r>
      <w:r w:rsidR="000E4050">
        <w:rPr>
          <w:sz w:val="24"/>
        </w:rPr>
        <w:t xml:space="preserve"> </w:t>
      </w:r>
      <w:r w:rsidRPr="000E4050">
        <w:rPr>
          <w:sz w:val="24"/>
        </w:rPr>
        <w:t>I</w:t>
      </w:r>
      <w:r>
        <w:rPr>
          <w:sz w:val="24"/>
        </w:rPr>
        <w:t xml:space="preserve"> will deliver it.</w:t>
      </w:r>
      <w:r w:rsidR="006C487D">
        <w:rPr>
          <w:sz w:val="24"/>
        </w:rPr>
        <w:t xml:space="preserve">  </w:t>
      </w:r>
      <w:r>
        <w:rPr>
          <w:sz w:val="24"/>
          <w:u w:val="single" w:color="000000"/>
        </w:rPr>
        <w:t xml:space="preserve"> </w:t>
      </w:r>
      <w:r>
        <w:rPr>
          <w:sz w:val="24"/>
          <w:u w:val="single" w:color="000000"/>
        </w:rPr>
        <w:tab/>
      </w:r>
      <w:r>
        <w:rPr>
          <w:sz w:val="24"/>
        </w:rPr>
        <w:t xml:space="preserve">will deliver it. </w:t>
      </w:r>
      <w:r w:rsidR="001E78FC">
        <w:br/>
      </w:r>
      <w:r w:rsidR="00213377" w:rsidRPr="000E4050">
        <w:rPr>
          <w:rFonts w:ascii="Calibri" w:hAnsi="Calibri" w:cs="Calibri"/>
          <w:sz w:val="44"/>
          <w:szCs w:val="44"/>
        </w:rPr>
        <w:t>□</w:t>
      </w:r>
      <w:r w:rsidR="00213377">
        <w:rPr>
          <w:rFonts w:ascii="Calibri" w:hAnsi="Calibri" w:cs="Calibri"/>
          <w:sz w:val="44"/>
          <w:szCs w:val="44"/>
        </w:rPr>
        <w:t xml:space="preserve"> </w:t>
      </w:r>
      <w:r>
        <w:rPr>
          <w:sz w:val="24"/>
        </w:rPr>
        <w:t xml:space="preserve">Will be mailed and arrive no later than November 30. Please include return postage and instructions. </w:t>
      </w:r>
    </w:p>
    <w:p w14:paraId="270D1D3F" w14:textId="77777777" w:rsidR="001E1940" w:rsidRPr="00213377" w:rsidRDefault="00094231" w:rsidP="001F7D14">
      <w:pPr>
        <w:tabs>
          <w:tab w:val="center" w:pos="5103"/>
        </w:tabs>
        <w:ind w:left="0" w:firstLine="0"/>
        <w:jc w:val="left"/>
        <w:rPr>
          <w:sz w:val="24"/>
        </w:rPr>
      </w:pPr>
      <w:r w:rsidRPr="00213377">
        <w:rPr>
          <w:sz w:val="24"/>
        </w:rPr>
        <w:t xml:space="preserve">If entry is a Youth exhibitor, please note age: </w:t>
      </w:r>
      <w:r w:rsidRPr="00213377">
        <w:rPr>
          <w:sz w:val="24"/>
          <w:u w:val="single" w:color="000000"/>
        </w:rPr>
        <w:t xml:space="preserve"> </w:t>
      </w:r>
      <w:r w:rsidRPr="00213377">
        <w:rPr>
          <w:sz w:val="24"/>
          <w:u w:val="single" w:color="000000"/>
        </w:rPr>
        <w:tab/>
      </w:r>
      <w:r w:rsidRPr="00213377">
        <w:rPr>
          <w:sz w:val="24"/>
        </w:rPr>
        <w:t xml:space="preserve"> </w:t>
      </w:r>
    </w:p>
    <w:p w14:paraId="3D27B00F" w14:textId="77777777" w:rsidR="001E1940" w:rsidRPr="00213377" w:rsidRDefault="00094231" w:rsidP="001F7D14">
      <w:pPr>
        <w:tabs>
          <w:tab w:val="center" w:pos="9943"/>
        </w:tabs>
        <w:spacing w:after="9"/>
        <w:ind w:left="0" w:firstLine="0"/>
        <w:jc w:val="left"/>
        <w:rPr>
          <w:sz w:val="24"/>
        </w:rPr>
      </w:pPr>
      <w:r w:rsidRPr="00213377">
        <w:rPr>
          <w:sz w:val="24"/>
        </w:rPr>
        <w:t>If entry is a Youth exhibitor, please provide Parent’s Signature</w:t>
      </w:r>
      <w:r w:rsidRPr="00213377">
        <w:rPr>
          <w:sz w:val="24"/>
          <w:u w:val="single" w:color="000000"/>
        </w:rPr>
        <w:t xml:space="preserve"> </w:t>
      </w:r>
      <w:r w:rsidRPr="00213377">
        <w:rPr>
          <w:sz w:val="24"/>
          <w:u w:val="single" w:color="000000"/>
        </w:rPr>
        <w:tab/>
      </w:r>
      <w:r w:rsidRPr="00213377">
        <w:rPr>
          <w:sz w:val="24"/>
        </w:rPr>
        <w:t xml:space="preserve"> </w:t>
      </w:r>
    </w:p>
    <w:p w14:paraId="504337F5" w14:textId="41475A72" w:rsidR="001E1940" w:rsidRDefault="00094231" w:rsidP="001A5572">
      <w:pPr>
        <w:spacing w:after="175" w:line="259" w:lineRule="auto"/>
        <w:ind w:left="0" w:firstLine="0"/>
        <w:jc w:val="left"/>
      </w:pPr>
      <w:r w:rsidRPr="00213377">
        <w:rPr>
          <w:b/>
          <w:bCs/>
          <w:sz w:val="24"/>
        </w:rPr>
        <w:t>Entries close</w:t>
      </w:r>
      <w:r>
        <w:rPr>
          <w:sz w:val="24"/>
        </w:rPr>
        <w:t xml:space="preserve"> </w:t>
      </w:r>
      <w:r>
        <w:rPr>
          <w:sz w:val="24"/>
          <w:u w:val="single" w:color="000000"/>
        </w:rPr>
        <w:t xml:space="preserve">November </w:t>
      </w:r>
      <w:r w:rsidR="00054939">
        <w:rPr>
          <w:sz w:val="24"/>
          <w:u w:val="single" w:color="000000"/>
        </w:rPr>
        <w:t>7</w:t>
      </w:r>
      <w:r>
        <w:rPr>
          <w:sz w:val="24"/>
          <w:u w:val="single" w:color="000000"/>
        </w:rPr>
        <w:t xml:space="preserve">, </w:t>
      </w:r>
      <w:r w:rsidR="001E78FC">
        <w:rPr>
          <w:sz w:val="24"/>
          <w:u w:val="single" w:color="000000"/>
        </w:rPr>
        <w:t>202</w:t>
      </w:r>
      <w:r w:rsidR="00054939">
        <w:rPr>
          <w:sz w:val="24"/>
          <w:u w:val="single" w:color="000000"/>
        </w:rPr>
        <w:t>5</w:t>
      </w:r>
      <w:r w:rsidR="001E78FC">
        <w:rPr>
          <w:sz w:val="24"/>
          <w:u w:val="single" w:color="000000"/>
        </w:rPr>
        <w:t>,</w:t>
      </w:r>
      <w:r>
        <w:rPr>
          <w:sz w:val="24"/>
          <w:u w:val="single" w:color="000000"/>
        </w:rPr>
        <w:t xml:space="preserve"> or when the frames are filled.</w:t>
      </w:r>
      <w:r>
        <w:rPr>
          <w:sz w:val="24"/>
        </w:rPr>
        <w:t xml:space="preserve"> </w:t>
      </w:r>
    </w:p>
    <w:p w14:paraId="3DC68DB7" w14:textId="77777777" w:rsidR="001E1940" w:rsidRDefault="00094231" w:rsidP="001A5572">
      <w:pPr>
        <w:spacing w:after="4" w:line="252" w:lineRule="auto"/>
        <w:ind w:left="0"/>
        <w:jc w:val="left"/>
      </w:pPr>
      <w:r>
        <w:rPr>
          <w:sz w:val="24"/>
        </w:rPr>
        <w:t xml:space="preserve">Send to: Tom Hayes, Exhibits Chairman </w:t>
      </w:r>
    </w:p>
    <w:p w14:paraId="05378BE9" w14:textId="77777777" w:rsidR="001E1940" w:rsidRDefault="00094231">
      <w:pPr>
        <w:spacing w:after="4" w:line="252" w:lineRule="auto"/>
        <w:ind w:left="1090"/>
        <w:jc w:val="left"/>
      </w:pPr>
      <w:r>
        <w:rPr>
          <w:sz w:val="24"/>
        </w:rPr>
        <w:t xml:space="preserve">40087 Mission Blvd., PMB 296, Fremont, CA 94539  </w:t>
      </w:r>
    </w:p>
    <w:p w14:paraId="3EFF28BC" w14:textId="77777777" w:rsidR="001E1940" w:rsidRDefault="00094231">
      <w:pPr>
        <w:spacing w:after="3" w:line="259" w:lineRule="auto"/>
        <w:ind w:left="1090"/>
        <w:jc w:val="left"/>
      </w:pPr>
      <w:r>
        <w:rPr>
          <w:sz w:val="24"/>
        </w:rPr>
        <w:t xml:space="preserve">Email: </w:t>
      </w:r>
      <w:r>
        <w:rPr>
          <w:color w:val="0000FF"/>
          <w:sz w:val="24"/>
          <w:u w:val="single" w:color="0000FF"/>
        </w:rPr>
        <w:t>PENPEXRedwoodCity@yahoo.com</w:t>
      </w:r>
      <w:r>
        <w:rPr>
          <w:sz w:val="24"/>
        </w:rPr>
        <w:t xml:space="preserve"> </w:t>
      </w:r>
    </w:p>
    <w:p w14:paraId="5DCA8BE3" w14:textId="0A51EEDF" w:rsidR="001E1940" w:rsidRDefault="00094231">
      <w:pPr>
        <w:spacing w:after="0" w:line="238" w:lineRule="auto"/>
        <w:ind w:left="9112" w:firstLine="1267"/>
        <w:jc w:val="left"/>
      </w:pPr>
      <w:r>
        <w:rPr>
          <w:sz w:val="18"/>
        </w:rPr>
        <w:t xml:space="preserve"> Updated 5</w:t>
      </w:r>
      <w:r w:rsidR="001F7D14">
        <w:rPr>
          <w:sz w:val="18"/>
        </w:rPr>
        <w:t>/1</w:t>
      </w:r>
      <w:r w:rsidR="00054939">
        <w:rPr>
          <w:sz w:val="18"/>
        </w:rPr>
        <w:t>0</w:t>
      </w:r>
      <w:r w:rsidR="001F7D14">
        <w:rPr>
          <w:sz w:val="18"/>
        </w:rPr>
        <w:t>/202</w:t>
      </w:r>
      <w:r w:rsidR="00054939">
        <w:rPr>
          <w:sz w:val="18"/>
        </w:rPr>
        <w:t>5</w:t>
      </w:r>
      <w:r>
        <w:rPr>
          <w:sz w:val="18"/>
        </w:rPr>
        <w:t xml:space="preserve"> </w:t>
      </w:r>
    </w:p>
    <w:p w14:paraId="3E656A44" w14:textId="7CA08519" w:rsidR="001E1940" w:rsidRDefault="00094231">
      <w:pPr>
        <w:pStyle w:val="Heading1"/>
      </w:pPr>
      <w:r>
        <w:lastRenderedPageBreak/>
        <w:t>PENPEX 202</w:t>
      </w:r>
      <w:r w:rsidR="00054939">
        <w:t>5</w:t>
      </w:r>
      <w:r>
        <w:rPr>
          <w:u w:val="none"/>
        </w:rPr>
        <w:t xml:space="preserve"> </w:t>
      </w:r>
    </w:p>
    <w:p w14:paraId="53AA94A2" w14:textId="77777777" w:rsidR="001E1940" w:rsidRDefault="00094231">
      <w:pPr>
        <w:pStyle w:val="Heading2"/>
      </w:pPr>
      <w:r>
        <w:t>Prospectus - Rules and Regulations</w:t>
      </w:r>
      <w:r>
        <w:rPr>
          <w:u w:val="none"/>
        </w:rPr>
        <w:t xml:space="preserve"> </w:t>
      </w:r>
    </w:p>
    <w:p w14:paraId="5214F433" w14:textId="5D26E282" w:rsidR="001E1940" w:rsidRDefault="00094231">
      <w:pPr>
        <w:ind w:left="144" w:right="28"/>
      </w:pPr>
      <w:r>
        <w:rPr>
          <w:b/>
        </w:rPr>
        <w:t xml:space="preserve">GENERAL INFORMATION: </w:t>
      </w:r>
      <w:r>
        <w:t xml:space="preserve">The PENPEX Stamp Exhibition is planned and organized by members of the Sequoia Stamp Club. The PENPEX Committee and the Sequoia Stamp Club, their members, the city, and its employees assume no liabilities. Owners of exhibits must provide their own insurance. Reasonable precautions, including providing an overnight guard, will be taken. The show will take place on December </w:t>
      </w:r>
      <w:r w:rsidR="00054939">
        <w:t>6-7</w:t>
      </w:r>
      <w:r>
        <w:t xml:space="preserve">, </w:t>
      </w:r>
      <w:r w:rsidR="00CD70E7">
        <w:t>202</w:t>
      </w:r>
      <w:r w:rsidR="00054939">
        <w:t>5</w:t>
      </w:r>
      <w:r w:rsidR="007F7535">
        <w:t>,</w:t>
      </w:r>
      <w:r>
        <w:t xml:space="preserve"> at the Redwood City Community Activities Building, 1400 Roosevelt Avenue. </w:t>
      </w:r>
    </w:p>
    <w:p w14:paraId="08E93135" w14:textId="77777777" w:rsidR="001E1940" w:rsidRDefault="00094231">
      <w:pPr>
        <w:ind w:left="144" w:right="28"/>
      </w:pPr>
      <w:r>
        <w:rPr>
          <w:b/>
        </w:rPr>
        <w:t xml:space="preserve">ELIGIBILITY: </w:t>
      </w:r>
      <w:r>
        <w:t xml:space="preserve">Exhibiting is open to all philatelists. Novice exhibitors are happily invited and encouraged to enter. </w:t>
      </w:r>
    </w:p>
    <w:p w14:paraId="75116836" w14:textId="2673F97A" w:rsidR="001E1940" w:rsidRDefault="00094231">
      <w:pPr>
        <w:ind w:left="144" w:right="28"/>
      </w:pPr>
      <w:r>
        <w:rPr>
          <w:b/>
        </w:rPr>
        <w:t xml:space="preserve">ENTRY: </w:t>
      </w:r>
      <w:r>
        <w:t xml:space="preserve">All exhibits must be entered on the entry form. The Exhibits Chairman reserves the right to accept or reject any entry. Exhibits Chairman may reassign exhibiting category. Any exhibit having received a large gold or gold medal at an APS National show is ineligible. Exhibits must be genuine property of the exhibitor. There are </w:t>
      </w:r>
      <w:r>
        <w:rPr>
          <w:i/>
        </w:rPr>
        <w:t>no entry fees</w:t>
      </w:r>
      <w:r>
        <w:t xml:space="preserve">. Title pages and synopsis for categories A – D should be submitted with the entry form. </w:t>
      </w:r>
      <w:proofErr w:type="gramStart"/>
      <w:r>
        <w:t>Closing</w:t>
      </w:r>
      <w:proofErr w:type="gramEnd"/>
      <w:r>
        <w:t xml:space="preserve"> date for entries is November </w:t>
      </w:r>
      <w:r w:rsidR="00054939">
        <w:t>7</w:t>
      </w:r>
      <w:r>
        <w:t>, 202</w:t>
      </w:r>
      <w:r w:rsidR="00054939">
        <w:t>5</w:t>
      </w:r>
      <w:r>
        <w:t xml:space="preserve">, </w:t>
      </w:r>
      <w:r>
        <w:rPr>
          <w:b/>
          <w:u w:val="single" w:color="000000"/>
        </w:rPr>
        <w:t>or</w:t>
      </w:r>
      <w:r>
        <w:rPr>
          <w:b/>
        </w:rPr>
        <w:t xml:space="preserve"> </w:t>
      </w:r>
      <w:r>
        <w:t xml:space="preserve">when all frames are filled. </w:t>
      </w:r>
    </w:p>
    <w:p w14:paraId="11E16DD4" w14:textId="77777777" w:rsidR="00406159" w:rsidRDefault="00094231" w:rsidP="00406159">
      <w:pPr>
        <w:spacing w:after="2" w:line="255" w:lineRule="auto"/>
        <w:ind w:left="540" w:right="2399" w:hanging="368"/>
        <w:jc w:val="left"/>
        <w:rPr>
          <w:sz w:val="24"/>
        </w:rPr>
      </w:pPr>
      <w:r>
        <w:rPr>
          <w:b/>
          <w:sz w:val="24"/>
        </w:rPr>
        <w:t xml:space="preserve">EXHIBIT CATEGORIES: </w:t>
      </w:r>
      <w:r>
        <w:rPr>
          <w:sz w:val="24"/>
        </w:rPr>
        <w:t xml:space="preserve">There are </w:t>
      </w:r>
      <w:r>
        <w:rPr>
          <w:b/>
          <w:sz w:val="24"/>
        </w:rPr>
        <w:t xml:space="preserve">four competitive </w:t>
      </w:r>
      <w:r>
        <w:rPr>
          <w:sz w:val="24"/>
        </w:rPr>
        <w:t>categories of exhibits.</w:t>
      </w:r>
    </w:p>
    <w:p w14:paraId="37D7D508" w14:textId="16C11D25" w:rsidR="001E1940" w:rsidRPr="00094231" w:rsidRDefault="00094231" w:rsidP="00094231">
      <w:pPr>
        <w:numPr>
          <w:ilvl w:val="0"/>
          <w:numId w:val="1"/>
        </w:numPr>
        <w:spacing w:after="2" w:line="255" w:lineRule="auto"/>
        <w:ind w:right="117" w:hanging="341"/>
        <w:jc w:val="left"/>
        <w:rPr>
          <w:b/>
          <w:sz w:val="24"/>
        </w:rPr>
      </w:pPr>
      <w:r>
        <w:rPr>
          <w:b/>
          <w:sz w:val="24"/>
        </w:rPr>
        <w:t xml:space="preserve">Multi-frame exhibits: </w:t>
      </w:r>
      <w:r w:rsidRPr="00500312">
        <w:rPr>
          <w:bCs/>
          <w:sz w:val="24"/>
        </w:rPr>
        <w:t>8-frame maximum.</w:t>
      </w:r>
      <w:r>
        <w:rPr>
          <w:b/>
          <w:sz w:val="24"/>
        </w:rPr>
        <w:t xml:space="preserve"> </w:t>
      </w:r>
    </w:p>
    <w:p w14:paraId="6E145FA8" w14:textId="77777777" w:rsidR="001E1940" w:rsidRDefault="00094231">
      <w:pPr>
        <w:numPr>
          <w:ilvl w:val="0"/>
          <w:numId w:val="1"/>
        </w:numPr>
        <w:spacing w:after="2" w:line="255" w:lineRule="auto"/>
        <w:ind w:right="117" w:hanging="341"/>
        <w:jc w:val="left"/>
      </w:pPr>
      <w:r>
        <w:rPr>
          <w:b/>
          <w:sz w:val="24"/>
        </w:rPr>
        <w:t xml:space="preserve">One-frame exhibits </w:t>
      </w:r>
    </w:p>
    <w:p w14:paraId="1EA6A260" w14:textId="2A82DAE1" w:rsidR="001E1940" w:rsidRDefault="00094231">
      <w:pPr>
        <w:numPr>
          <w:ilvl w:val="0"/>
          <w:numId w:val="1"/>
        </w:numPr>
        <w:spacing w:after="4" w:line="252" w:lineRule="auto"/>
        <w:ind w:right="117" w:hanging="341"/>
        <w:jc w:val="left"/>
      </w:pPr>
      <w:r>
        <w:rPr>
          <w:b/>
          <w:sz w:val="24"/>
        </w:rPr>
        <w:t xml:space="preserve">Youth exhibits: </w:t>
      </w:r>
      <w:r>
        <w:rPr>
          <w:sz w:val="24"/>
        </w:rPr>
        <w:t>Exhibitor must be under 18 as of 12/1/202</w:t>
      </w:r>
      <w:r w:rsidR="00054939">
        <w:rPr>
          <w:sz w:val="24"/>
        </w:rPr>
        <w:t>5</w:t>
      </w:r>
      <w:r>
        <w:rPr>
          <w:sz w:val="24"/>
        </w:rPr>
        <w:t>. The exhibit must be his or her personal endeavor.</w:t>
      </w:r>
      <w:r>
        <w:rPr>
          <w:b/>
          <w:sz w:val="24"/>
        </w:rPr>
        <w:t xml:space="preserve"> </w:t>
      </w:r>
    </w:p>
    <w:p w14:paraId="79AFF78A" w14:textId="77777777" w:rsidR="001E1940" w:rsidRDefault="00094231">
      <w:pPr>
        <w:numPr>
          <w:ilvl w:val="0"/>
          <w:numId w:val="1"/>
        </w:numPr>
        <w:spacing w:after="161" w:line="252" w:lineRule="auto"/>
        <w:ind w:right="117" w:hanging="341"/>
        <w:jc w:val="left"/>
      </w:pPr>
      <w:r>
        <w:rPr>
          <w:b/>
          <w:sz w:val="24"/>
        </w:rPr>
        <w:t>Display philately or postcard exhibit:</w:t>
      </w:r>
      <w:r>
        <w:rPr>
          <w:sz w:val="24"/>
        </w:rPr>
        <w:t xml:space="preserve"> 8-frame maximum; a display of philatelic and supporting collateral material or a postcard exhibit.</w:t>
      </w:r>
      <w:r>
        <w:rPr>
          <w:b/>
          <w:sz w:val="24"/>
        </w:rPr>
        <w:t xml:space="preserve"> </w:t>
      </w:r>
    </w:p>
    <w:p w14:paraId="6EB871F3" w14:textId="77777777" w:rsidR="001E1940" w:rsidRDefault="00094231">
      <w:pPr>
        <w:spacing w:after="0" w:line="259" w:lineRule="auto"/>
        <w:ind w:left="509" w:firstLine="0"/>
        <w:jc w:val="left"/>
      </w:pPr>
      <w:r>
        <w:rPr>
          <w:b/>
          <w:i/>
        </w:rPr>
        <w:t xml:space="preserve">The next category is open to Sequoia Stamp Club Members ONLY: </w:t>
      </w:r>
    </w:p>
    <w:p w14:paraId="3873DAB3" w14:textId="3AA0EA74" w:rsidR="00406159" w:rsidRPr="00094231" w:rsidRDefault="00094231">
      <w:pPr>
        <w:numPr>
          <w:ilvl w:val="0"/>
          <w:numId w:val="1"/>
        </w:numPr>
        <w:spacing w:after="1" w:line="332" w:lineRule="auto"/>
        <w:ind w:right="117" w:hanging="341"/>
        <w:jc w:val="left"/>
        <w:rPr>
          <w:sz w:val="24"/>
        </w:rPr>
      </w:pPr>
      <w:r w:rsidRPr="00094231">
        <w:rPr>
          <w:b/>
          <w:sz w:val="24"/>
        </w:rPr>
        <w:t xml:space="preserve">“My Favorite Things”: </w:t>
      </w:r>
      <w:r w:rsidRPr="00094231">
        <w:rPr>
          <w:sz w:val="24"/>
        </w:rPr>
        <w:t xml:space="preserve">1 to 4–page exhibit from a Sequoia Stamp Club member. Exhibits may be a </w:t>
      </w:r>
      <w:r w:rsidRPr="00025F32">
        <w:rPr>
          <w:sz w:val="24"/>
          <w:u w:val="single"/>
        </w:rPr>
        <w:t>maximum of 4 single pages</w:t>
      </w:r>
      <w:r w:rsidRPr="00094231">
        <w:rPr>
          <w:sz w:val="24"/>
        </w:rPr>
        <w:t xml:space="preserve"> on different subjects </w:t>
      </w:r>
      <w:r w:rsidRPr="00094231">
        <w:rPr>
          <w:b/>
          <w:sz w:val="24"/>
          <w:u w:val="single" w:color="000000"/>
        </w:rPr>
        <w:t>or</w:t>
      </w:r>
      <w:r w:rsidRPr="00094231">
        <w:rPr>
          <w:b/>
          <w:sz w:val="24"/>
        </w:rPr>
        <w:t xml:space="preserve"> </w:t>
      </w:r>
      <w:r w:rsidRPr="00094231">
        <w:rPr>
          <w:sz w:val="24"/>
        </w:rPr>
        <w:t>up to 4 pages on a single subject.</w:t>
      </w:r>
      <w:r w:rsidRPr="00094231">
        <w:rPr>
          <w:b/>
          <w:sz w:val="24"/>
        </w:rPr>
        <w:t xml:space="preserve"> </w:t>
      </w:r>
    </w:p>
    <w:p w14:paraId="34F86B31" w14:textId="3DC35A56" w:rsidR="001E1940" w:rsidRPr="00094231" w:rsidRDefault="00094231">
      <w:pPr>
        <w:numPr>
          <w:ilvl w:val="0"/>
          <w:numId w:val="1"/>
        </w:numPr>
        <w:spacing w:after="1" w:line="332" w:lineRule="auto"/>
        <w:ind w:right="117" w:hanging="341"/>
        <w:jc w:val="left"/>
        <w:rPr>
          <w:sz w:val="24"/>
        </w:rPr>
      </w:pPr>
      <w:r w:rsidRPr="00094231">
        <w:rPr>
          <w:b/>
          <w:sz w:val="24"/>
        </w:rPr>
        <w:t xml:space="preserve">Non-Competitive or Court of Honor exhibits will be invited only if space is available. </w:t>
      </w:r>
    </w:p>
    <w:p w14:paraId="43CC3540" w14:textId="77777777" w:rsidR="001E1940" w:rsidRDefault="00094231">
      <w:pPr>
        <w:ind w:left="144" w:right="28"/>
      </w:pPr>
      <w:r>
        <w:rPr>
          <w:b/>
        </w:rPr>
        <w:t xml:space="preserve">FRAMES: </w:t>
      </w:r>
      <w:r>
        <w:t xml:space="preserve">Standard aluminum exhibit frames (WSP style) will hold </w:t>
      </w:r>
      <w:r>
        <w:rPr>
          <w:u w:val="single" w:color="000000"/>
        </w:rPr>
        <w:t>16</w:t>
      </w:r>
      <w:r>
        <w:t xml:space="preserve"> pages, 8 ½ x 11, four per row in four horizontal rows; an exhibitor’s exhibiting space equals 1 square meter to be filled as desired. </w:t>
      </w:r>
    </w:p>
    <w:p w14:paraId="0C23B1A5" w14:textId="4A4F28A0" w:rsidR="001E1940" w:rsidRDefault="00094231">
      <w:pPr>
        <w:ind w:left="144" w:right="28"/>
      </w:pPr>
      <w:r>
        <w:rPr>
          <w:b/>
        </w:rPr>
        <w:t xml:space="preserve">JUDGING AND AWARDS: </w:t>
      </w:r>
      <w:r>
        <w:t xml:space="preserve">Judging will be by a Council of Northern California Philatelic Societies approved jury. All exhibits will be judged on their own merit. There will be one grand award. Reserve grand awards will be presented in the A, B, or D categories. Large </w:t>
      </w:r>
      <w:r w:rsidR="00AD648D">
        <w:t>G</w:t>
      </w:r>
      <w:r>
        <w:t xml:space="preserve">old, Gold, Large </w:t>
      </w:r>
      <w:r w:rsidR="00AD648D">
        <w:t>V</w:t>
      </w:r>
      <w:r>
        <w:t xml:space="preserve">ermeil, Vermeil, Large </w:t>
      </w:r>
      <w:r w:rsidR="00AD648D">
        <w:t>S</w:t>
      </w:r>
      <w:r>
        <w:t>ilver, Silver, Silver-</w:t>
      </w:r>
      <w:r w:rsidR="00AD648D">
        <w:t>B</w:t>
      </w:r>
      <w:r>
        <w:t xml:space="preserve">ronze, and </w:t>
      </w:r>
      <w:proofErr w:type="gramStart"/>
      <w:r>
        <w:t>Bronze</w:t>
      </w:r>
      <w:proofErr w:type="gramEnd"/>
      <w:r>
        <w:t xml:space="preserve"> awards will be decided by the jury. There will also be national society awards, </w:t>
      </w:r>
      <w:proofErr w:type="gramStart"/>
      <w:r>
        <w:t>most</w:t>
      </w:r>
      <w:proofErr w:type="gramEnd"/>
      <w:r>
        <w:t xml:space="preserve"> popular, and novice awards. Decisions of the judges are final. As there is no entry fee, medal award</w:t>
      </w:r>
      <w:r w:rsidR="00025F32">
        <w:t>s</w:t>
      </w:r>
      <w:r>
        <w:t xml:space="preserve"> will be in the form of certificates, suitable for framing, in presentation folders. </w:t>
      </w:r>
    </w:p>
    <w:p w14:paraId="5062AECD" w14:textId="2B7E635C" w:rsidR="001E1940" w:rsidRDefault="00094231">
      <w:pPr>
        <w:ind w:left="144" w:right="28"/>
      </w:pPr>
      <w:r>
        <w:rPr>
          <w:b/>
        </w:rPr>
        <w:t xml:space="preserve">DELIVERY AND PICK-UP: </w:t>
      </w:r>
      <w:r>
        <w:t xml:space="preserve">Exhibits must be brought to the show, mounted, dismounted, and removed from the show by either the exhibitor or the exhibitor’s agent. PENPEX committee members may be available to </w:t>
      </w:r>
      <w:proofErr w:type="gramStart"/>
      <w:r>
        <w:t>offer assistance</w:t>
      </w:r>
      <w:proofErr w:type="gramEnd"/>
      <w:r>
        <w:t xml:space="preserve">. Arrangements for mail-in exhibits will be made and must be received by November 30. Exhibits may be mounted Friday evening, December </w:t>
      </w:r>
      <w:r w:rsidR="00054939">
        <w:t>5</w:t>
      </w:r>
      <w:r w:rsidR="00406159">
        <w:t>,</w:t>
      </w:r>
      <w:r>
        <w:t xml:space="preserve"> between 5 - 7:30 PM or Saturday, December </w:t>
      </w:r>
      <w:r w:rsidR="00054939">
        <w:t>6</w:t>
      </w:r>
      <w:r>
        <w:t xml:space="preserve">, between 8 - 9:30 AM. Exhibits must be removed immediately at the close of the Show at </w:t>
      </w:r>
      <w:r w:rsidR="00406159">
        <w:t>3:3</w:t>
      </w:r>
      <w:r>
        <w:t xml:space="preserve">0 PM on Sunday, December </w:t>
      </w:r>
      <w:r w:rsidR="00054939">
        <w:t>7</w:t>
      </w:r>
      <w:r>
        <w:t>, 202</w:t>
      </w:r>
      <w:r w:rsidR="00054939">
        <w:t>5</w:t>
      </w:r>
      <w:r>
        <w:t xml:space="preserve">. Additional information and arrangements can be made with the Exhibits Chairman. </w:t>
      </w:r>
    </w:p>
    <w:p w14:paraId="74D8E096" w14:textId="77777777" w:rsidR="001E1940" w:rsidRDefault="00094231">
      <w:pPr>
        <w:ind w:left="144" w:right="28"/>
      </w:pPr>
      <w:r>
        <w:rPr>
          <w:b/>
        </w:rPr>
        <w:t xml:space="preserve">ACKNOWLEDGMENT: </w:t>
      </w:r>
      <w:r>
        <w:t>Entry application will be acknowledged personally, in writing or by e-mail</w:t>
      </w:r>
      <w:r>
        <w:rPr>
          <w:b/>
        </w:rPr>
        <w:t xml:space="preserve">. </w:t>
      </w:r>
    </w:p>
    <w:p w14:paraId="3F2CCCD5" w14:textId="77777777" w:rsidR="001E1940" w:rsidRDefault="00094231">
      <w:pPr>
        <w:spacing w:after="244"/>
        <w:ind w:left="144" w:right="28"/>
      </w:pPr>
      <w:r>
        <w:rPr>
          <w:b/>
        </w:rPr>
        <w:t xml:space="preserve">ACCEPTANCE OF RULES: </w:t>
      </w:r>
      <w:r>
        <w:t xml:space="preserve">Signing the entry form denotes acceptance of PENPEX show rules and regulations. </w:t>
      </w:r>
    </w:p>
    <w:p w14:paraId="34BAE869" w14:textId="77777777" w:rsidR="001E1940" w:rsidRDefault="00094231">
      <w:pPr>
        <w:spacing w:after="15"/>
        <w:ind w:left="144" w:right="28"/>
      </w:pPr>
      <w:r>
        <w:t xml:space="preserve">Please submit your entry form or inquiries to: </w:t>
      </w:r>
    </w:p>
    <w:p w14:paraId="0172E69B" w14:textId="77777777" w:rsidR="001E1940" w:rsidRDefault="00094231">
      <w:pPr>
        <w:spacing w:after="4" w:line="252" w:lineRule="auto"/>
        <w:ind w:left="519"/>
        <w:jc w:val="left"/>
      </w:pPr>
      <w:r>
        <w:t>Tom Hayes</w:t>
      </w:r>
      <w:r>
        <w:rPr>
          <w:sz w:val="24"/>
        </w:rPr>
        <w:t xml:space="preserve">, Exhibits Chairman, </w:t>
      </w:r>
    </w:p>
    <w:p w14:paraId="30056F59" w14:textId="77777777" w:rsidR="001E1940" w:rsidRDefault="00094231">
      <w:pPr>
        <w:spacing w:after="4" w:line="252" w:lineRule="auto"/>
        <w:ind w:left="519"/>
        <w:jc w:val="left"/>
      </w:pPr>
      <w:r>
        <w:rPr>
          <w:sz w:val="24"/>
        </w:rPr>
        <w:t xml:space="preserve">40087 Mission Blvd., PMB 296, Fremont, CA 94539 </w:t>
      </w:r>
    </w:p>
    <w:p w14:paraId="5CD48457" w14:textId="77777777" w:rsidR="001E1940" w:rsidRDefault="00094231">
      <w:pPr>
        <w:spacing w:after="3" w:line="259" w:lineRule="auto"/>
        <w:ind w:left="144"/>
        <w:jc w:val="left"/>
      </w:pPr>
      <w:r>
        <w:rPr>
          <w:sz w:val="24"/>
        </w:rPr>
        <w:t xml:space="preserve">Or email: </w:t>
      </w:r>
      <w:r>
        <w:rPr>
          <w:color w:val="0000FF"/>
          <w:sz w:val="24"/>
          <w:u w:val="single" w:color="0000FF"/>
        </w:rPr>
        <w:t>PENPEXRedwoodCity@yahoo.com</w:t>
      </w:r>
      <w:r>
        <w:rPr>
          <w:sz w:val="24"/>
        </w:rPr>
        <w:t>. Visit us online at</w:t>
      </w:r>
      <w:hyperlink r:id="rId5">
        <w:r>
          <w:rPr>
            <w:sz w:val="24"/>
          </w:rPr>
          <w:t xml:space="preserve"> </w:t>
        </w:r>
      </w:hyperlink>
      <w:hyperlink r:id="rId6">
        <w:r>
          <w:rPr>
            <w:color w:val="0000FF"/>
            <w:sz w:val="24"/>
            <w:u w:val="single" w:color="0000FF"/>
          </w:rPr>
          <w:t>PENPEX.org</w:t>
        </w:r>
      </w:hyperlink>
      <w:hyperlink r:id="rId7">
        <w:r>
          <w:rPr>
            <w:sz w:val="24"/>
          </w:rPr>
          <w:t xml:space="preserve"> </w:t>
        </w:r>
      </w:hyperlink>
    </w:p>
    <w:sectPr w:rsidR="001E1940">
      <w:pgSz w:w="12240" w:h="15840"/>
      <w:pgMar w:top="472" w:right="956" w:bottom="652"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7176E"/>
    <w:multiLevelType w:val="hybridMultilevel"/>
    <w:tmpl w:val="321CD6B4"/>
    <w:lvl w:ilvl="0" w:tplc="04090015">
      <w:start w:val="1"/>
      <w:numFmt w:val="upperLetter"/>
      <w:lvlText w:val="%1."/>
      <w:lvlJc w:val="left"/>
      <w:pPr>
        <w:ind w:left="850"/>
      </w:pPr>
      <w:rPr>
        <w:b/>
        <w:bCs/>
        <w:i w:val="0"/>
        <w:strike w:val="0"/>
        <w:dstrike w:val="0"/>
        <w:color w:val="000000"/>
        <w:sz w:val="24"/>
        <w:szCs w:val="24"/>
        <w:u w:val="none" w:color="000000"/>
        <w:bdr w:val="none" w:sz="0" w:space="0" w:color="auto"/>
        <w:shd w:val="clear" w:color="auto" w:fill="auto"/>
        <w:vertAlign w:val="baseline"/>
      </w:rPr>
    </w:lvl>
    <w:lvl w:ilvl="1" w:tplc="65BA2C62">
      <w:start w:val="1"/>
      <w:numFmt w:val="lowerLetter"/>
      <w:lvlText w:val="%2"/>
      <w:lvlJc w:val="left"/>
      <w:pPr>
        <w:ind w:left="15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528472">
      <w:start w:val="1"/>
      <w:numFmt w:val="lowerRoman"/>
      <w:lvlText w:val="%3"/>
      <w:lvlJc w:val="left"/>
      <w:pPr>
        <w:ind w:left="23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2E83E0">
      <w:start w:val="1"/>
      <w:numFmt w:val="decimal"/>
      <w:lvlText w:val="%4"/>
      <w:lvlJc w:val="left"/>
      <w:pPr>
        <w:ind w:left="30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82E91E">
      <w:start w:val="1"/>
      <w:numFmt w:val="lowerLetter"/>
      <w:lvlText w:val="%5"/>
      <w:lvlJc w:val="left"/>
      <w:pPr>
        <w:ind w:left="3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419A8">
      <w:start w:val="1"/>
      <w:numFmt w:val="lowerRoman"/>
      <w:lvlText w:val="%6"/>
      <w:lvlJc w:val="left"/>
      <w:pPr>
        <w:ind w:left="4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40E2F0">
      <w:start w:val="1"/>
      <w:numFmt w:val="decimal"/>
      <w:lvlText w:val="%7"/>
      <w:lvlJc w:val="left"/>
      <w:pPr>
        <w:ind w:left="5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9E5F50">
      <w:start w:val="1"/>
      <w:numFmt w:val="lowerLetter"/>
      <w:lvlText w:val="%8"/>
      <w:lvlJc w:val="left"/>
      <w:pPr>
        <w:ind w:left="5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1736">
      <w:start w:val="1"/>
      <w:numFmt w:val="lowerRoman"/>
      <w:lvlText w:val="%9"/>
      <w:lvlJc w:val="left"/>
      <w:pPr>
        <w:ind w:left="6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5161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40"/>
    <w:rsid w:val="00022442"/>
    <w:rsid w:val="00025F32"/>
    <w:rsid w:val="00032CB0"/>
    <w:rsid w:val="00054939"/>
    <w:rsid w:val="0008520B"/>
    <w:rsid w:val="00094231"/>
    <w:rsid w:val="000E0D4D"/>
    <w:rsid w:val="000E4050"/>
    <w:rsid w:val="0010090E"/>
    <w:rsid w:val="001219C4"/>
    <w:rsid w:val="001A5572"/>
    <w:rsid w:val="001A6E8A"/>
    <w:rsid w:val="001C1E98"/>
    <w:rsid w:val="001E1940"/>
    <w:rsid w:val="001E78FC"/>
    <w:rsid w:val="001F7D14"/>
    <w:rsid w:val="00213377"/>
    <w:rsid w:val="00406159"/>
    <w:rsid w:val="004309F5"/>
    <w:rsid w:val="00500312"/>
    <w:rsid w:val="005124F3"/>
    <w:rsid w:val="005B7A73"/>
    <w:rsid w:val="00610B09"/>
    <w:rsid w:val="00616434"/>
    <w:rsid w:val="00675974"/>
    <w:rsid w:val="006C487D"/>
    <w:rsid w:val="007F7535"/>
    <w:rsid w:val="008A5D9B"/>
    <w:rsid w:val="00A1490D"/>
    <w:rsid w:val="00A86D63"/>
    <w:rsid w:val="00AD648D"/>
    <w:rsid w:val="00C3435F"/>
    <w:rsid w:val="00CA4F2F"/>
    <w:rsid w:val="00CD70E7"/>
    <w:rsid w:val="00CF09F1"/>
    <w:rsid w:val="00CF60C9"/>
    <w:rsid w:val="00D94FE4"/>
    <w:rsid w:val="00E76C55"/>
    <w:rsid w:val="00EA5D0E"/>
    <w:rsid w:val="00F0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B853"/>
  <w15:docId w15:val="{2B19BF5E-DA44-49EB-8303-E8D1E476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49" w:lineRule="auto"/>
      <w:ind w:left="159"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1"/>
      <w:jc w:val="center"/>
      <w:outlineLvl w:val="0"/>
    </w:pPr>
    <w:rPr>
      <w:rFonts w:ascii="Times New Roman" w:eastAsia="Times New Roman" w:hAnsi="Times New Roman" w:cs="Times New Roman"/>
      <w:b/>
      <w:i/>
      <w:color w:val="000000"/>
      <w:sz w:val="32"/>
      <w:u w:val="single" w:color="000000"/>
    </w:rPr>
  </w:style>
  <w:style w:type="paragraph" w:styleId="Heading2">
    <w:name w:val="heading 2"/>
    <w:next w:val="Normal"/>
    <w:link w:val="Heading2Char"/>
    <w:uiPriority w:val="9"/>
    <w:unhideWhenUsed/>
    <w:qFormat/>
    <w:pPr>
      <w:keepNext/>
      <w:keepLines/>
      <w:spacing w:after="151" w:line="259" w:lineRule="auto"/>
      <w:ind w:left="101"/>
      <w:jc w:val="center"/>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i/>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npe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pex.org/" TargetMode="External"/><Relationship Id="rId5" Type="http://schemas.openxmlformats.org/officeDocument/2006/relationships/hyperlink" Target="http://www.penpex.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PENPEX Exhibit Entry Form</dc:title>
  <dc:subject/>
  <dc:creator>K</dc:creator>
  <cp:keywords/>
  <cp:lastModifiedBy>Tom Hayes</cp:lastModifiedBy>
  <cp:revision>2</cp:revision>
  <dcterms:created xsi:type="dcterms:W3CDTF">2025-05-10T17:11:00Z</dcterms:created>
  <dcterms:modified xsi:type="dcterms:W3CDTF">2025-05-10T17:11:00Z</dcterms:modified>
</cp:coreProperties>
</file>